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42D3" w14:textId="0D0BDA3E" w:rsidR="002D3E06" w:rsidRDefault="002D3E06" w:rsidP="007D7A9C">
      <w:pPr>
        <w:tabs>
          <w:tab w:val="left" w:pos="7205"/>
        </w:tabs>
        <w:spacing w:line="240" w:lineRule="auto"/>
        <w:jc w:val="center"/>
        <w:rPr>
          <w:b/>
          <w:bCs/>
          <w:color w:val="FF0000"/>
          <w:sz w:val="28"/>
          <w:szCs w:val="28"/>
          <w:lang w:bidi="ar-EG"/>
        </w:rPr>
      </w:pPr>
      <w:bookmarkStart w:id="0" w:name="_Hlk64853408"/>
      <w:bookmarkEnd w:id="0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20</w:t>
      </w:r>
      <w:r w:rsidR="00320BFA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0F4F3D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0BFA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0F4F3D">
        <w:rPr>
          <w:rFonts w:hint="cs"/>
          <w:b/>
          <w:bCs/>
          <w:color w:val="FF0000"/>
          <w:sz w:val="28"/>
          <w:szCs w:val="28"/>
          <w:rtl/>
          <w:lang w:bidi="ar-EG"/>
        </w:rPr>
        <w:t>1</w:t>
      </w:r>
    </w:p>
    <w:p w14:paraId="38A043F6" w14:textId="4C412898" w:rsidR="002D3E06" w:rsidRDefault="002D3E06" w:rsidP="007D7A9C">
      <w:pPr>
        <w:spacing w:line="240" w:lineRule="auto"/>
        <w:jc w:val="center"/>
        <w:rPr>
          <w:b/>
          <w:bCs/>
          <w:color w:val="FF0000"/>
          <w:sz w:val="28"/>
          <w:szCs w:val="28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E948F9">
        <w:rPr>
          <w:rFonts w:hint="cs"/>
          <w:b/>
          <w:bCs/>
          <w:color w:val="FF0000"/>
          <w:sz w:val="28"/>
          <w:szCs w:val="28"/>
          <w:rtl/>
          <w:lang w:bidi="ar-EG"/>
        </w:rPr>
        <w:t>ثانية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0F4F3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شعبة رياضيات(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6576DC">
        <w:rPr>
          <w:rFonts w:hint="cs"/>
          <w:b/>
          <w:bCs/>
          <w:sz w:val="28"/>
          <w:szCs w:val="28"/>
          <w:rtl/>
          <w:lang w:bidi="ar-EG"/>
        </w:rPr>
        <w:t>عام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0F4F3D">
        <w:rPr>
          <w:rFonts w:hint="cs"/>
          <w:b/>
          <w:bCs/>
          <w:color w:val="FF0000"/>
          <w:sz w:val="28"/>
          <w:szCs w:val="28"/>
          <w:rtl/>
          <w:lang w:bidi="ar-EG"/>
        </w:rPr>
        <w:t>+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9626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برامج مميزة)</w:t>
      </w:r>
      <w:r w:rsidR="00FE0132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4F2027">
        <w:rPr>
          <w:b/>
          <w:bCs/>
          <w:sz w:val="28"/>
          <w:szCs w:val="28"/>
          <w:lang w:bidi="ar-EG"/>
        </w:rPr>
        <w:t xml:space="preserve">- 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775C0DC1" w14:textId="26BB4C45" w:rsidR="002D3E06" w:rsidRDefault="002D3E06" w:rsidP="007D7A9C">
      <w:pPr>
        <w:pStyle w:val="Header"/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اختبار ماد</w:t>
      </w:r>
      <w:r w:rsidR="004F2027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ة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E948F9">
        <w:rPr>
          <w:b/>
          <w:bCs/>
          <w:color w:val="0000FF"/>
          <w:sz w:val="28"/>
          <w:szCs w:val="28"/>
          <w:u w:val="single"/>
          <w:lang w:bidi="ar-EG"/>
        </w:rPr>
        <w:t>Algebra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(</w:t>
      </w:r>
      <w:r w:rsidR="00E948F9">
        <w:rPr>
          <w:b/>
          <w:bCs/>
          <w:color w:val="0000FF"/>
          <w:sz w:val="28"/>
          <w:szCs w:val="28"/>
          <w:u w:val="single"/>
          <w:lang w:bidi="ar-EG"/>
        </w:rPr>
        <w:t>2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>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– الزمن ساع</w:t>
      </w:r>
      <w:r w:rsidR="00F73017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7A69B72C" w14:textId="44A51775" w:rsidR="005D6FF3" w:rsidRDefault="005D6FF3" w:rsidP="007D7A9C">
      <w:pPr>
        <w:pStyle w:val="Header"/>
        <w:jc w:val="center"/>
        <w:rPr>
          <w:b/>
          <w:bCs/>
          <w:sz w:val="28"/>
          <w:szCs w:val="28"/>
          <w:u w:val="single"/>
          <w:rtl/>
          <w:lang w:bidi="ar-EG"/>
        </w:rPr>
      </w:pPr>
    </w:p>
    <w:p w14:paraId="5C21EF63" w14:textId="79AAADDE" w:rsidR="00E83834" w:rsidRDefault="00E83834" w:rsidP="00E8383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Q.1:</w:t>
      </w:r>
    </w:p>
    <w:p w14:paraId="23DD18E8" w14:textId="44F12D86" w:rsidR="00E83834" w:rsidRDefault="00E83834" w:rsidP="00E83834">
      <w:pPr>
        <w:pStyle w:val="Header"/>
        <w:jc w:val="right"/>
        <w:rPr>
          <w:sz w:val="28"/>
          <w:szCs w:val="28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(A)</w:t>
      </w:r>
    </w:p>
    <w:p w14:paraId="7DAADE1B" w14:textId="50CB659D" w:rsidR="005D6FF3" w:rsidRDefault="00E83834" w:rsidP="00E83834">
      <w:pPr>
        <w:pStyle w:val="Header"/>
        <w:numPr>
          <w:ilvl w:val="0"/>
          <w:numId w:val="13"/>
        </w:numPr>
        <w:bidi w:val="0"/>
        <w:rPr>
          <w:i/>
          <w:iCs/>
          <w:sz w:val="28"/>
          <w:szCs w:val="28"/>
          <w:lang w:bidi="ar-EG"/>
        </w:rPr>
      </w:pPr>
      <w:r w:rsidRPr="00E83834">
        <w:rPr>
          <w:i/>
          <w:iCs/>
          <w:sz w:val="28"/>
          <w:szCs w:val="28"/>
          <w:lang w:bidi="ar-EG"/>
        </w:rPr>
        <w:t>r=n</w:t>
      </w:r>
    </w:p>
    <w:p w14:paraId="260609DC" w14:textId="70CEB248" w:rsidR="00E83834" w:rsidRDefault="00B04AFB" w:rsidP="00E83834">
      <w:pPr>
        <w:pStyle w:val="Header"/>
        <w:numPr>
          <w:ilvl w:val="0"/>
          <w:numId w:val="13"/>
        </w:numPr>
        <w:bidi w:val="0"/>
        <w:rPr>
          <w:i/>
          <w:iCs/>
          <w:sz w:val="28"/>
          <w:szCs w:val="28"/>
          <w:lang w:bidi="ar-EG"/>
        </w:rPr>
      </w:pP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T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 xml:space="preserve">  = -B</m:t>
        </m:r>
      </m:oMath>
    </w:p>
    <w:p w14:paraId="1971012A" w14:textId="7E51DE2A" w:rsidR="0048663E" w:rsidRPr="0048663E" w:rsidRDefault="0048663E" w:rsidP="0048663E">
      <w:pPr>
        <w:pStyle w:val="ListParagraph"/>
        <w:numPr>
          <w:ilvl w:val="0"/>
          <w:numId w:val="13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rPr>
          <w:rFonts w:asciiTheme="majorHAnsi" w:eastAsiaTheme="minorEastAsia" w:hAnsiTheme="majorHAnsi" w:cstheme="majorBidi"/>
          <w:sz w:val="28"/>
          <w:szCs w:val="28"/>
          <w:lang w:bidi="ar-EG"/>
        </w:rPr>
      </w:pPr>
      <w:r w:rsidRPr="0048663E">
        <w:rPr>
          <w:rFonts w:asciiTheme="majorHAnsi" w:eastAsiaTheme="minorEastAsia" w:hAnsiTheme="majorHAnsi" w:cstheme="majorBidi"/>
          <w:sz w:val="28"/>
          <w:szCs w:val="28"/>
          <w:lang w:bidi="ar-EG"/>
        </w:rPr>
        <w:t>for all u and v in V and for any scalar c.</w:t>
      </w:r>
      <w:r>
        <w:rPr>
          <w:rFonts w:asciiTheme="majorHAnsi" w:eastAsiaTheme="minorEastAsia" w:hAnsiTheme="majorHAnsi" w:cstheme="majorBidi"/>
          <w:sz w:val="28"/>
          <w:szCs w:val="28"/>
          <w:lang w:bidi="ar-EG"/>
        </w:rPr>
        <w:t xml:space="preserve">  </w:t>
      </w:r>
      <w:r w:rsidRPr="0048663E">
        <w:rPr>
          <w:rFonts w:asciiTheme="majorHAnsi" w:eastAsiaTheme="minorEastAsia" w:hAnsiTheme="majorHAnsi" w:cstheme="majorBidi"/>
          <w:sz w:val="28"/>
          <w:szCs w:val="28"/>
          <w:lang w:bidi="ar-EG"/>
        </w:rPr>
        <w:t xml:space="preserve">T(u + v) = T(u) + T(v),   </w:t>
      </w:r>
      <w:r>
        <w:rPr>
          <w:rFonts w:asciiTheme="majorHAnsi" w:eastAsiaTheme="minorEastAsia" w:hAnsiTheme="majorHAnsi" w:cstheme="majorBidi"/>
          <w:sz w:val="28"/>
          <w:szCs w:val="28"/>
          <w:lang w:bidi="ar-EG"/>
        </w:rPr>
        <w:t xml:space="preserve">and   </w:t>
      </w:r>
      <w:r w:rsidRPr="0048663E">
        <w:rPr>
          <w:rFonts w:asciiTheme="majorHAnsi" w:eastAsiaTheme="minorEastAsia" w:hAnsiTheme="majorHAnsi" w:cstheme="majorBidi"/>
          <w:sz w:val="28"/>
          <w:szCs w:val="28"/>
          <w:lang w:bidi="ar-EG"/>
        </w:rPr>
        <w:t xml:space="preserve">T(cu) = </w:t>
      </w:r>
      <w:proofErr w:type="spellStart"/>
      <w:r w:rsidRPr="0048663E">
        <w:rPr>
          <w:rFonts w:asciiTheme="majorHAnsi" w:eastAsiaTheme="minorEastAsia" w:hAnsiTheme="majorHAnsi" w:cstheme="majorBidi"/>
          <w:sz w:val="28"/>
          <w:szCs w:val="28"/>
          <w:lang w:bidi="ar-EG"/>
        </w:rPr>
        <w:t>cT</w:t>
      </w:r>
      <w:proofErr w:type="spellEnd"/>
      <w:r w:rsidRPr="0048663E">
        <w:rPr>
          <w:rFonts w:asciiTheme="majorHAnsi" w:eastAsiaTheme="minorEastAsia" w:hAnsiTheme="majorHAnsi" w:cstheme="majorBidi"/>
          <w:sz w:val="28"/>
          <w:szCs w:val="28"/>
          <w:lang w:bidi="ar-EG"/>
        </w:rPr>
        <w:t xml:space="preserve"> (u).</w:t>
      </w:r>
    </w:p>
    <w:p w14:paraId="457020A5" w14:textId="77777777" w:rsidR="000344C6" w:rsidRPr="000344C6" w:rsidRDefault="000344C6" w:rsidP="000344C6">
      <w:pPr>
        <w:pStyle w:val="ListParagraph"/>
        <w:numPr>
          <w:ilvl w:val="0"/>
          <w:numId w:val="13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rtl/>
          <w:lang w:bidi="ar-EG"/>
        </w:rPr>
      </w:pPr>
      <w:r w:rsidRPr="000344C6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>every vector in S can be written as a linear combination of vectors</w:t>
      </w:r>
    </w:p>
    <w:p w14:paraId="018A1805" w14:textId="77777777" w:rsidR="00E04301" w:rsidRPr="00E04301" w:rsidRDefault="00E04301" w:rsidP="00E04301">
      <w:pPr>
        <w:pStyle w:val="ListParagraph"/>
        <w:numPr>
          <w:ilvl w:val="0"/>
          <w:numId w:val="13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</w:pPr>
      <w:r w:rsidRPr="00E04301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>S spans V</w:t>
      </w:r>
      <w:r w:rsidRPr="00E04301">
        <w:rPr>
          <w:rFonts w:asciiTheme="majorBidi" w:eastAsia="Times New Roman" w:hAnsiTheme="majorBidi" w:cs="Times New Roman"/>
          <w:color w:val="000000" w:themeColor="text1"/>
          <w:sz w:val="28"/>
          <w:szCs w:val="28"/>
        </w:rPr>
        <w:t xml:space="preserve">,  </w:t>
      </w:r>
      <w:r w:rsidRPr="00E04301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>S is linearly independent.</w:t>
      </w:r>
    </w:p>
    <w:p w14:paraId="1D5C07C2" w14:textId="77777777" w:rsidR="00E04301" w:rsidRPr="00E04301" w:rsidRDefault="00E04301" w:rsidP="00E04301">
      <w:pPr>
        <w:pStyle w:val="ListParagraph"/>
        <w:numPr>
          <w:ilvl w:val="0"/>
          <w:numId w:val="13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</w:pPr>
      <w:r w:rsidRPr="00E04301"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  <w:t>V is just the vector space consisting of {0}</w:t>
      </w:r>
    </w:p>
    <w:p w14:paraId="1C642F13" w14:textId="77777777" w:rsidR="00E04301" w:rsidRPr="00E04301" w:rsidRDefault="00E04301" w:rsidP="00E04301">
      <w:pPr>
        <w:pStyle w:val="ListParagraph"/>
        <w:numPr>
          <w:ilvl w:val="0"/>
          <w:numId w:val="13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</w:pPr>
      <w:r w:rsidRPr="00E04301"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  <w:t>{0}</w:t>
      </w:r>
    </w:p>
    <w:p w14:paraId="449A66CC" w14:textId="035AE7B4" w:rsidR="006679C0" w:rsidRDefault="00E04301" w:rsidP="006679C0">
      <w:pPr>
        <w:pStyle w:val="Header"/>
        <w:numPr>
          <w:ilvl w:val="0"/>
          <w:numId w:val="13"/>
        </w:numPr>
        <w:bidi w:val="0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>W</w:t>
      </w:r>
    </w:p>
    <w:p w14:paraId="2F759CF3" w14:textId="77777777" w:rsidR="00E04301" w:rsidRPr="00E04301" w:rsidRDefault="00E04301" w:rsidP="00E04301">
      <w:pPr>
        <w:pStyle w:val="ListParagraph"/>
        <w:numPr>
          <w:ilvl w:val="0"/>
          <w:numId w:val="13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</w:pPr>
      <w:r w:rsidRPr="00E04301">
        <w:rPr>
          <w:rFonts w:asciiTheme="majorBidi" w:eastAsia="Times New Roman" w:hAnsiTheme="majorBidi" w:cstheme="majorBidi"/>
          <w:color w:val="000000" w:themeColor="text1"/>
          <w:sz w:val="28"/>
          <w:szCs w:val="28"/>
          <w:lang w:bidi="ar-EG"/>
        </w:rPr>
        <w:t>rank(T) + nullity (T) = n</w:t>
      </w:r>
    </w:p>
    <w:p w14:paraId="51778B6D" w14:textId="62DFD767" w:rsidR="00E04301" w:rsidRPr="00E83834" w:rsidRDefault="000E62C3" w:rsidP="00E04301">
      <w:pPr>
        <w:pStyle w:val="Header"/>
        <w:numPr>
          <w:ilvl w:val="0"/>
          <w:numId w:val="13"/>
        </w:numPr>
        <w:bidi w:val="0"/>
        <w:rPr>
          <w:i/>
          <w:iCs/>
          <w:sz w:val="28"/>
          <w:szCs w:val="28"/>
          <w:lang w:bidi="ar-EG"/>
        </w:rPr>
      </w:pPr>
      <w:r w:rsidRPr="000E62C3">
        <w:rPr>
          <w:i/>
          <w:iCs/>
          <w:sz w:val="28"/>
          <w:szCs w:val="28"/>
          <w:lang w:bidi="ar-EG"/>
        </w:rPr>
        <w:t>has no solution</w:t>
      </w:r>
    </w:p>
    <w:p w14:paraId="6AE4111C" w14:textId="4A713FD4" w:rsidR="005D6FF3" w:rsidRDefault="005D6FF3" w:rsidP="007D7A9C">
      <w:pPr>
        <w:pStyle w:val="Header"/>
        <w:jc w:val="center"/>
        <w:rPr>
          <w:b/>
          <w:bCs/>
          <w:sz w:val="28"/>
          <w:szCs w:val="28"/>
          <w:u w:val="single"/>
          <w:rtl/>
          <w:lang w:bidi="ar-EG"/>
        </w:rPr>
      </w:pPr>
    </w:p>
    <w:p w14:paraId="6F3A6AD8" w14:textId="19D4999E" w:rsidR="005D6FF3" w:rsidRDefault="005D6FF3" w:rsidP="007D7A9C">
      <w:pPr>
        <w:pStyle w:val="Header"/>
        <w:jc w:val="center"/>
        <w:rPr>
          <w:b/>
          <w:bCs/>
          <w:sz w:val="28"/>
          <w:szCs w:val="28"/>
          <w:u w:val="single"/>
          <w:rtl/>
          <w:lang w:bidi="ar-EG"/>
        </w:rPr>
      </w:pPr>
    </w:p>
    <w:p w14:paraId="1FCF6D9F" w14:textId="77777777" w:rsidR="00455A2F" w:rsidRPr="00455A2F" w:rsidRDefault="00455A2F" w:rsidP="00455A2F">
      <w:pPr>
        <w:pStyle w:val="Header"/>
        <w:bidi w:val="0"/>
        <w:rPr>
          <w:sz w:val="28"/>
          <w:szCs w:val="28"/>
          <w:lang w:bidi="ar-EG"/>
        </w:rPr>
      </w:pPr>
      <w:r w:rsidRPr="00455A2F">
        <w:rPr>
          <w:sz w:val="28"/>
          <w:szCs w:val="28"/>
          <w:lang w:bidi="ar-EG"/>
        </w:rPr>
        <w:t xml:space="preserve">L is </w:t>
      </w:r>
      <w:r w:rsidRPr="00455A2F">
        <w:rPr>
          <w:b/>
          <w:i/>
          <w:sz w:val="28"/>
          <w:szCs w:val="28"/>
          <w:lang w:bidi="ar-EG"/>
        </w:rPr>
        <w:t>not</w:t>
      </w:r>
      <w:r w:rsidRPr="00455A2F">
        <w:rPr>
          <w:sz w:val="28"/>
          <w:szCs w:val="28"/>
          <w:lang w:bidi="ar-EG"/>
        </w:rPr>
        <w:t xml:space="preserve"> a</w:t>
      </w:r>
      <w:r w:rsidRPr="00455A2F">
        <w:rPr>
          <w:b/>
          <w:i/>
          <w:sz w:val="28"/>
          <w:szCs w:val="28"/>
          <w:lang w:bidi="ar-EG"/>
        </w:rPr>
        <w:t xml:space="preserve"> </w:t>
      </w:r>
      <w:r w:rsidRPr="00455A2F">
        <w:rPr>
          <w:sz w:val="28"/>
          <w:szCs w:val="28"/>
          <w:lang w:bidi="ar-EG"/>
        </w:rPr>
        <w:t>linear transformation</w:t>
      </w:r>
      <w:r w:rsidRPr="00455A2F">
        <w:rPr>
          <w:b/>
          <w:i/>
          <w:sz w:val="28"/>
          <w:szCs w:val="28"/>
          <w:lang w:bidi="ar-EG"/>
        </w:rPr>
        <w:t xml:space="preserve"> </w:t>
      </w:r>
      <w:r w:rsidRPr="00455A2F">
        <w:rPr>
          <w:sz w:val="28"/>
          <w:szCs w:val="28"/>
          <w:lang w:bidi="ar-EG"/>
        </w:rPr>
        <w:t xml:space="preserve">since </w:t>
      </w:r>
    </w:p>
    <w:p w14:paraId="73AD398F" w14:textId="77777777" w:rsidR="00455A2F" w:rsidRPr="00455A2F" w:rsidRDefault="00455A2F" w:rsidP="00455A2F">
      <w:pPr>
        <w:pStyle w:val="Header"/>
        <w:bidi w:val="0"/>
        <w:rPr>
          <w:sz w:val="28"/>
          <w:szCs w:val="28"/>
          <w:lang w:bidi="ar-EG"/>
        </w:rPr>
      </w:pPr>
      <w:r w:rsidRPr="00455A2F">
        <w:rPr>
          <w:sz w:val="28"/>
          <w:szCs w:val="28"/>
          <w:lang w:bidi="ar-EG"/>
        </w:rPr>
        <w:t xml:space="preserve">(a) for any </w:t>
      </w:r>
      <w:r w:rsidRPr="00455A2F">
        <w:rPr>
          <w:sz w:val="28"/>
          <w:szCs w:val="28"/>
          <w:lang w:bidi="ar-EG"/>
        </w:rPr>
        <w:object w:dxaOrig="1719" w:dyaOrig="1120" w14:anchorId="3BC6CE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76.4pt;height:57.75pt" o:ole="">
            <v:imagedata r:id="rId7" o:title=""/>
          </v:shape>
          <o:OLEObject Type="Embed" ProgID="Equation.3" ShapeID="_x0000_i1062" DrawAspect="Content" ObjectID="_1702250825" r:id="rId8"/>
        </w:object>
      </w:r>
      <w:r w:rsidRPr="00455A2F">
        <w:rPr>
          <w:sz w:val="28"/>
          <w:szCs w:val="28"/>
          <w:lang w:bidi="ar-EG"/>
        </w:rPr>
        <w:t xml:space="preserve">, </w:t>
      </w:r>
    </w:p>
    <w:p w14:paraId="6A60957F" w14:textId="0C762104" w:rsidR="00455A2F" w:rsidRPr="00455A2F" w:rsidRDefault="00455A2F" w:rsidP="00455A2F">
      <w:pPr>
        <w:pStyle w:val="Header"/>
        <w:bidi w:val="0"/>
        <w:rPr>
          <w:rFonts w:hint="cs"/>
          <w:sz w:val="28"/>
          <w:szCs w:val="28"/>
          <w:rtl/>
          <w:lang w:bidi="ar-EG"/>
        </w:rPr>
      </w:pPr>
      <w:r w:rsidRPr="00455A2F">
        <w:rPr>
          <w:sz w:val="28"/>
          <w:szCs w:val="28"/>
          <w:lang w:bidi="ar-EG"/>
        </w:rPr>
        <w:object w:dxaOrig="7400" w:dyaOrig="2320" w14:anchorId="54ECE9BA">
          <v:shape id="_x0000_i1063" type="#_x0000_t75" style="width:342.25pt;height:136.75pt" o:ole="">
            <v:imagedata r:id="rId9" o:title=""/>
          </v:shape>
          <o:OLEObject Type="Embed" ProgID="Equation.3" ShapeID="_x0000_i1063" DrawAspect="Content" ObjectID="_1702250826" r:id="rId10"/>
        </w:object>
      </w:r>
    </w:p>
    <w:p w14:paraId="3075FD52" w14:textId="77777777" w:rsidR="00455A2F" w:rsidRDefault="00455A2F" w:rsidP="007D7A9C">
      <w:pPr>
        <w:pStyle w:val="Header"/>
        <w:jc w:val="center"/>
        <w:rPr>
          <w:rFonts w:hint="cs"/>
          <w:b/>
          <w:bCs/>
          <w:sz w:val="28"/>
          <w:szCs w:val="28"/>
          <w:u w:val="single"/>
          <w:rtl/>
          <w:lang w:bidi="ar-EG"/>
        </w:rPr>
      </w:pPr>
    </w:p>
    <w:p w14:paraId="001283B2" w14:textId="0C43F964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</w:t>
      </w:r>
      <w:r w:rsidR="003139C0">
        <w:rPr>
          <w:b/>
          <w:bCs/>
          <w:sz w:val="28"/>
          <w:szCs w:val="28"/>
          <w:u w:val="single"/>
          <w:lang w:bidi="ar-EG"/>
        </w:rPr>
        <w:t>2</w:t>
      </w:r>
      <w:r>
        <w:rPr>
          <w:b/>
          <w:bCs/>
          <w:sz w:val="28"/>
          <w:szCs w:val="28"/>
          <w:u w:val="single"/>
          <w:lang w:bidi="ar-EG"/>
        </w:rPr>
        <w:t>:</w:t>
      </w:r>
    </w:p>
    <w:p w14:paraId="34E2D4EA" w14:textId="77777777" w:rsidR="004F1986" w:rsidRPr="004F1986" w:rsidRDefault="004F1986" w:rsidP="004F1986">
      <w:pPr>
        <w:pStyle w:val="Header"/>
        <w:jc w:val="right"/>
        <w:rPr>
          <w:sz w:val="28"/>
          <w:szCs w:val="28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(A)</w:t>
      </w:r>
      <w:r>
        <w:rPr>
          <w:sz w:val="28"/>
          <w:szCs w:val="28"/>
          <w:lang w:bidi="ar-EG"/>
        </w:rPr>
        <w:t xml:space="preserve">  </w:t>
      </w:r>
      <w:r w:rsidRPr="004F1986">
        <w:rPr>
          <w:sz w:val="28"/>
          <w:szCs w:val="28"/>
          <w:lang w:bidi="ar-EG"/>
        </w:rPr>
        <w:t>The augmented matrix for this system is</w:t>
      </w:r>
    </w:p>
    <w:p w14:paraId="7D0EEEFE" w14:textId="592C74A0" w:rsidR="004F1986" w:rsidRPr="004F1986" w:rsidRDefault="00B04AFB" w:rsidP="004F1986">
      <w:pPr>
        <w:pStyle w:val="Header"/>
        <w:jc w:val="right"/>
        <w:rPr>
          <w:sz w:val="28"/>
          <w:szCs w:val="28"/>
          <w:lang w:bidi="ar-EG"/>
        </w:rPr>
      </w:pPr>
      <m:oMathPara>
        <m:oMath>
          <m:m>
            <m:mPr>
              <m:plcHide m:val="1"/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mPr>
            <m:m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2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a</m:t>
                          </m:r>
                        </m:e>
                      </m:mr>
                    </m:m>
                  </m:e>
                </m:d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1</m:t>
                        </m:r>
                      </m:sub>
                    </m:sSub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-6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-2</m:t>
                          </m:r>
                        </m:e>
                      </m:mr>
                    </m:m>
                  </m:e>
                </m:d>
              </m:e>
            </m:mr>
            <m:mr>
              <m:e>
                <m:limUpp>
                  <m:limUppPr>
                    <m:ctrl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</m:ctrlPr>
                  </m:limUp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⟶</m:t>
                    </m:r>
                  </m:e>
                  <m:li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2</m:t>
                        </m:r>
                      </m:sub>
                    </m:sSub>
                  </m:lim>
                </m:limUp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0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bidi="ar-EG"/>
                            </w:rPr>
                            <m:t>-2</m:t>
                          </m:r>
                        </m:e>
                      </m:mr>
                    </m:m>
                  </m:e>
                </m:d>
              </m:e>
            </m:mr>
          </m:m>
        </m:oMath>
      </m:oMathPara>
    </w:p>
    <w:p w14:paraId="7629912C" w14:textId="18445D71" w:rsidR="00DA77B9" w:rsidRDefault="004F1986" w:rsidP="004F1986">
      <w:pPr>
        <w:pStyle w:val="Header"/>
        <w:jc w:val="right"/>
        <w:rPr>
          <w:rFonts w:eastAsiaTheme="minorEastAsia"/>
          <w:sz w:val="28"/>
          <w:szCs w:val="28"/>
          <w:lang w:bidi="ar-EG"/>
        </w:rPr>
      </w:pPr>
      <w:r w:rsidRPr="004F1986">
        <w:rPr>
          <w:sz w:val="28"/>
          <w:szCs w:val="28"/>
          <w:lang w:bidi="ar-EG"/>
        </w:rPr>
        <w:t>Then, this system has</w:t>
      </w:r>
      <w:r w:rsidRPr="004F1986">
        <w:rPr>
          <w:sz w:val="28"/>
          <w:szCs w:val="28"/>
          <w:lang w:bidi="ar-EG"/>
        </w:rPr>
        <w:br/>
      </w:r>
      <w:r w:rsidR="00DA77B9">
        <w:rPr>
          <w:sz w:val="28"/>
          <w:szCs w:val="28"/>
          <w:lang w:bidi="ar-EG"/>
        </w:rPr>
        <w:t>*</w:t>
      </w:r>
      <w:r w:rsidRPr="004F1986">
        <w:rPr>
          <w:sz w:val="28"/>
          <w:szCs w:val="28"/>
          <w:lang w:bidi="ar-EG"/>
        </w:rPr>
        <w:t xml:space="preserve"> unique solution if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-4≠0⟺</m:t>
        </m:r>
        <m:r>
          <w:rPr>
            <w:rFonts w:ascii="Cambria Math" w:hAnsi="Cambria Math"/>
            <w:sz w:val="28"/>
            <w:szCs w:val="28"/>
            <w:lang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≠±2⟺</m:t>
        </m:r>
        <m:r>
          <w:rPr>
            <w:rFonts w:ascii="Cambria Math" w:hAnsi="Cambria Math"/>
            <w:sz w:val="28"/>
            <w:szCs w:val="28"/>
            <w:lang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∈</m:t>
        </m:r>
        <m:r>
          <m:rPr>
            <m:scr m:val="double-struck"/>
          </m:rPr>
          <w:rPr>
            <w:rFonts w:ascii="Cambria Math" w:hAnsi="Cambria Math"/>
            <w:sz w:val="28"/>
            <w:szCs w:val="28"/>
            <w:lang w:bidi="ar-EG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∖{-2,+2}</m:t>
        </m:r>
      </m:oMath>
      <w:r w:rsidRPr="004F1986">
        <w:rPr>
          <w:sz w:val="28"/>
          <w:szCs w:val="28"/>
          <w:lang w:bidi="ar-EG"/>
        </w:rPr>
        <w:t>.</w:t>
      </w:r>
      <w:r w:rsidRPr="004F1986">
        <w:rPr>
          <w:sz w:val="28"/>
          <w:szCs w:val="28"/>
          <w:lang w:bidi="ar-EG"/>
        </w:rPr>
        <w:br/>
      </w:r>
      <w:r w:rsidR="00DA77B9">
        <w:rPr>
          <w:sz w:val="28"/>
          <w:szCs w:val="28"/>
          <w:lang w:bidi="ar-EG"/>
        </w:rPr>
        <w:t>*</w:t>
      </w:r>
      <w:r w:rsidRPr="004F1986">
        <w:rPr>
          <w:sz w:val="28"/>
          <w:szCs w:val="28"/>
          <w:lang w:bidi="ar-EG"/>
        </w:rPr>
        <w:t xml:space="preserve">infinite solutions if 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ar-EG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bidi="ar-EG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-4=0</m:t>
            </m:r>
          </m:e>
        </m:d>
      </m:oMath>
      <w:r w:rsidRPr="004F1986">
        <w:rPr>
          <w:sz w:val="28"/>
          <w:szCs w:val="28"/>
          <w:lang w:bidi="ar-EG"/>
        </w:rPr>
        <w:t xml:space="preserve"> and </w:t>
      </w:r>
      <m:oMath>
        <m:d>
          <m:dPr>
            <m:begChr m:val=""/>
            <m:endChr m:val="}"/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-2=0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⟺{</m:t>
        </m:r>
        <m:r>
          <w:rPr>
            <w:rFonts w:ascii="Cambria Math" w:hAnsi="Cambria Math"/>
            <w:sz w:val="28"/>
            <w:szCs w:val="28"/>
            <w:lang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=±2</m:t>
        </m:r>
      </m:oMath>
      <w:r w:rsidRPr="004F1986">
        <w:rPr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sz w:val="28"/>
            <w:szCs w:val="28"/>
            <w:lang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=+2}⟺</m:t>
        </m:r>
        <m:r>
          <w:rPr>
            <w:rFonts w:ascii="Cambria Math" w:hAnsi="Cambria Math"/>
            <w:sz w:val="28"/>
            <w:szCs w:val="28"/>
            <w:lang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</m:t>
        </m:r>
      </m:oMath>
      <w:r w:rsidRPr="004F1986">
        <w:rPr>
          <w:sz w:val="28"/>
          <w:szCs w:val="28"/>
          <w:lang w:bidi="ar-EG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+2</m:t>
        </m:r>
      </m:oMath>
    </w:p>
    <w:p w14:paraId="6C3C393F" w14:textId="1D385DA0" w:rsidR="003139C0" w:rsidRDefault="00DA77B9" w:rsidP="00DA77B9">
      <w:pPr>
        <w:pStyle w:val="Header"/>
        <w:bidi w:val="0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*</w:t>
      </w:r>
      <w:r w:rsidRPr="00DA77B9">
        <w:rPr>
          <w:sz w:val="28"/>
          <w:szCs w:val="28"/>
          <w:lang w:bidi="ar-EG"/>
        </w:rPr>
        <w:t xml:space="preserve">no solution if {a2 − 4 = 0 and a − 2 </w:t>
      </w:r>
      <m:oMath>
        <m:r>
          <w:rPr>
            <w:rFonts w:ascii="Cambria Math" w:hAnsi="Cambria Math"/>
            <w:sz w:val="28"/>
            <w:szCs w:val="28"/>
            <w:lang w:bidi="ar-EG"/>
          </w:rPr>
          <m:t xml:space="preserve">≠ </m:t>
        </m:r>
      </m:oMath>
      <w:r w:rsidRPr="00DA77B9">
        <w:rPr>
          <w:sz w:val="28"/>
          <w:szCs w:val="28"/>
          <w:lang w:bidi="ar-EG"/>
        </w:rPr>
        <w:t xml:space="preserve">0} </w:t>
      </w:r>
      <w:r w:rsidRPr="00DA77B9">
        <w:rPr>
          <w:rFonts w:ascii="Cambria Math" w:hAnsi="Cambria Math" w:cs="Cambria Math"/>
          <w:sz w:val="28"/>
          <w:szCs w:val="28"/>
          <w:lang w:bidi="ar-EG"/>
        </w:rPr>
        <w:t>⇐⇒</w:t>
      </w:r>
      <w:r w:rsidRPr="00DA77B9">
        <w:rPr>
          <w:sz w:val="28"/>
          <w:szCs w:val="28"/>
          <w:lang w:bidi="ar-EG"/>
        </w:rPr>
        <w:t xml:space="preserve"> {a = </w:t>
      </w:r>
      <w:r w:rsidRPr="00DA77B9">
        <w:rPr>
          <w:rFonts w:ascii="Calibri" w:hAnsi="Calibri" w:cs="Calibri"/>
          <w:sz w:val="28"/>
          <w:szCs w:val="28"/>
          <w:lang w:bidi="ar-EG"/>
        </w:rPr>
        <w:t>±</w:t>
      </w:r>
      <w:r w:rsidRPr="00DA77B9">
        <w:rPr>
          <w:sz w:val="28"/>
          <w:szCs w:val="28"/>
          <w:lang w:bidi="ar-EG"/>
        </w:rPr>
        <w:t xml:space="preserve">2 and a </w:t>
      </w:r>
      <m:oMath>
        <m:r>
          <w:rPr>
            <w:rFonts w:ascii="Cambria Math" w:hAnsi="Cambria Math"/>
            <w:sz w:val="28"/>
            <w:szCs w:val="28"/>
            <w:lang w:bidi="ar-EG"/>
          </w:rPr>
          <m:t>≠</m:t>
        </m:r>
      </m:oMath>
      <w:r w:rsidRPr="00DA77B9">
        <w:rPr>
          <w:sz w:val="28"/>
          <w:szCs w:val="28"/>
          <w:lang w:bidi="ar-EG"/>
        </w:rPr>
        <w:t xml:space="preserve"> +2} </w:t>
      </w:r>
      <w:r w:rsidRPr="00DA77B9">
        <w:rPr>
          <w:rFonts w:ascii="Cambria Math" w:hAnsi="Cambria Math" w:cs="Cambria Math"/>
          <w:sz w:val="28"/>
          <w:szCs w:val="28"/>
          <w:lang w:bidi="ar-EG"/>
        </w:rPr>
        <w:t>⇐⇒</w:t>
      </w:r>
      <w:r w:rsidRPr="00DA77B9">
        <w:rPr>
          <w:sz w:val="28"/>
          <w:szCs w:val="28"/>
          <w:lang w:bidi="ar-EG"/>
        </w:rPr>
        <w:t xml:space="preserve"> a = </w:t>
      </w:r>
      <w:r w:rsidRPr="00DA77B9">
        <w:rPr>
          <w:rFonts w:ascii="Calibri" w:hAnsi="Calibri" w:cs="Calibri"/>
          <w:sz w:val="28"/>
          <w:szCs w:val="28"/>
          <w:lang w:bidi="ar-EG"/>
        </w:rPr>
        <w:t>−</w:t>
      </w:r>
      <w:r w:rsidRPr="00DA77B9">
        <w:rPr>
          <w:sz w:val="28"/>
          <w:szCs w:val="28"/>
          <w:lang w:bidi="ar-EG"/>
        </w:rPr>
        <w:t>2</w:t>
      </w:r>
      <w:r w:rsidRPr="00DA77B9">
        <w:rPr>
          <w:rFonts w:cs="Arial"/>
          <w:sz w:val="28"/>
          <w:szCs w:val="28"/>
          <w:rtl/>
          <w:lang w:bidi="ar-EG"/>
        </w:rPr>
        <w:t>.</w: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14:paraId="166C76E7" w14:textId="5A1A4319" w:rsidR="00DA77B9" w:rsidRDefault="00DA77B9" w:rsidP="00DA77B9">
      <w:pPr>
        <w:pStyle w:val="Header"/>
        <w:bidi w:val="0"/>
        <w:rPr>
          <w:sz w:val="28"/>
          <w:szCs w:val="28"/>
          <w:lang w:bidi="ar-EG"/>
        </w:rPr>
      </w:pPr>
    </w:p>
    <w:p w14:paraId="06F5CB66" w14:textId="70CD4A6A" w:rsidR="00185B80" w:rsidRPr="00185B80" w:rsidRDefault="00DA77B9" w:rsidP="00185B80">
      <w:pPr>
        <w:pStyle w:val="Header"/>
        <w:bidi w:val="0"/>
        <w:rPr>
          <w:sz w:val="28"/>
          <w:szCs w:val="28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(B)</w:t>
      </w:r>
      <w:r>
        <w:rPr>
          <w:sz w:val="28"/>
          <w:szCs w:val="28"/>
          <w:lang w:bidi="ar-EG"/>
        </w:rPr>
        <w:t xml:space="preserve">  </w:t>
      </w:r>
      <w:r w:rsidR="00185B80" w:rsidRPr="00185B80">
        <w:rPr>
          <w:sz w:val="28"/>
          <w:szCs w:val="28"/>
          <w:lang w:bidi="ar-EG"/>
        </w:rPr>
        <w:t xml:space="preserve">We only prove here that if </w:t>
      </w:r>
      <m:oMath>
        <m:r>
          <w:rPr>
            <w:rFonts w:ascii="Cambria Math" w:hAnsi="Cambria Math"/>
            <w:sz w:val="28"/>
            <w:szCs w:val="28"/>
            <w:lang w:bidi="ar-EG"/>
          </w:rPr>
          <m:t>A</m:t>
        </m:r>
      </m:oMath>
      <w:r w:rsidR="00185B80" w:rsidRPr="00185B80">
        <w:rPr>
          <w:sz w:val="28"/>
          <w:szCs w:val="28"/>
          <w:lang w:bidi="ar-EG"/>
        </w:rPr>
        <w:t xml:space="preserve"> is invertible, then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>B</m:t>
        </m:r>
      </m:oMath>
      <w:r w:rsidR="00185B80" w:rsidRPr="00185B80">
        <w:rPr>
          <w:sz w:val="28"/>
          <w:szCs w:val="28"/>
          <w:lang w:bidi="ar-EG"/>
        </w:rPr>
        <w:t xml:space="preserve"> is a unique solution. If </w:t>
      </w:r>
      <m:oMath>
        <m:r>
          <w:rPr>
            <w:rFonts w:ascii="Cambria Math" w:hAnsi="Cambria Math"/>
            <w:sz w:val="28"/>
            <w:szCs w:val="28"/>
            <w:lang w:bidi="ar-EG"/>
          </w:rPr>
          <m:t>A</m:t>
        </m:r>
      </m:oMath>
      <w:r w:rsidR="00185B80" w:rsidRPr="00185B80">
        <w:rPr>
          <w:sz w:val="28"/>
          <w:szCs w:val="28"/>
          <w:lang w:bidi="ar-EG"/>
        </w:rPr>
        <w:t xml:space="preserve"> is invertible, then </w:t>
      </w:r>
      <m:oMath>
        <m:r>
          <w:rPr>
            <w:rFonts w:ascii="Cambria Math" w:hAnsi="Cambria Math"/>
            <w:sz w:val="28"/>
            <w:szCs w:val="28"/>
            <w:lang w:bidi="ar-EG"/>
          </w:rPr>
          <m:t>A</m:t>
        </m:r>
        <m:sSup>
          <m:sSup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ar-EG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bidi="ar-EG"/>
                  </w:rPr>
                  <m:t>-1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  <w:lang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</m:t>
        </m:r>
        <m:r>
          <w:rPr>
            <w:rFonts w:ascii="Cambria Math" w:hAnsi="Cambria Math"/>
            <w:sz w:val="28"/>
            <w:szCs w:val="28"/>
            <w:lang w:bidi="ar-EG"/>
          </w:rPr>
          <m:t>IB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</m:t>
        </m:r>
        <m:r>
          <w:rPr>
            <w:rFonts w:ascii="Cambria Math" w:hAnsi="Cambria Math"/>
            <w:sz w:val="28"/>
            <w:szCs w:val="28"/>
            <w:lang w:bidi="ar-EG"/>
          </w:rPr>
          <m:t>B</m:t>
        </m:r>
      </m:oMath>
      <w:r w:rsidR="00185B80" w:rsidRPr="00185B80">
        <w:rPr>
          <w:sz w:val="28"/>
          <w:szCs w:val="28"/>
          <w:lang w:bidi="ar-EG"/>
        </w:rPr>
        <w:t xml:space="preserve"> and hence,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>B</m:t>
        </m:r>
      </m:oMath>
      <w:r w:rsidR="00185B80" w:rsidRPr="00185B80">
        <w:rPr>
          <w:sz w:val="28"/>
          <w:szCs w:val="28"/>
          <w:lang w:bidi="ar-EG"/>
        </w:rPr>
        <w:t xml:space="preserve"> is a solution. Now suppose </w:t>
      </w:r>
      <m:oMath>
        <m:r>
          <w:rPr>
            <w:rFonts w:ascii="Cambria Math" w:hAnsi="Cambria Math"/>
            <w:sz w:val="28"/>
            <w:szCs w:val="28"/>
            <w:lang w:bidi="ar-EG"/>
          </w:rPr>
          <m:t>v</m:t>
        </m:r>
      </m:oMath>
      <w:r w:rsidR="00185B80" w:rsidRPr="00185B80">
        <w:rPr>
          <w:sz w:val="28"/>
          <w:szCs w:val="28"/>
          <w:lang w:bidi="ar-EG"/>
        </w:rPr>
        <w:t xml:space="preserve"> is another solution, so </w:t>
      </w:r>
      <m:oMath>
        <m:r>
          <w:rPr>
            <w:rFonts w:ascii="Cambria Math" w:hAnsi="Cambria Math"/>
            <w:sz w:val="28"/>
            <w:szCs w:val="28"/>
            <w:lang w:bidi="ar-EG"/>
          </w:rPr>
          <m:t>Av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=</m:t>
        </m:r>
        <m:r>
          <w:rPr>
            <w:rFonts w:ascii="Cambria Math" w:hAnsi="Cambria Math"/>
            <w:sz w:val="28"/>
            <w:szCs w:val="28"/>
            <w:lang w:bidi="ar-EG"/>
          </w:rPr>
          <m:t>B</m:t>
        </m:r>
      </m:oMath>
      <w:r w:rsidR="00185B80" w:rsidRPr="00185B80">
        <w:rPr>
          <w:sz w:val="28"/>
          <w:szCs w:val="28"/>
          <w:lang w:bidi="ar-EG"/>
        </w:rPr>
        <w:t>. Then</w:t>
      </w:r>
    </w:p>
    <w:p w14:paraId="1E88B3D1" w14:textId="387DA960" w:rsidR="00185B80" w:rsidRPr="00185B80" w:rsidRDefault="00185B80" w:rsidP="00185B80">
      <w:pPr>
        <w:pStyle w:val="Header"/>
        <w:bidi w:val="0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m:t>=</m:t>
          </m:r>
          <m:r>
            <w:rPr>
              <w:rFonts w:ascii="Cambria Math" w:hAnsi="Cambria Math"/>
              <w:sz w:val="28"/>
              <w:szCs w:val="28"/>
              <w:lang w:bidi="ar-EG"/>
            </w:rPr>
            <m:t>Iv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m:t>=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bidi="ar-EG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-1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A</m:t>
              </m:r>
            </m:e>
          </m:d>
          <m:r>
            <w:rPr>
              <w:rFonts w:ascii="Cambria Math" w:hAnsi="Cambria Math"/>
              <w:sz w:val="28"/>
              <w:szCs w:val="28"/>
              <w:lang w:bidi="ar-EG"/>
            </w:rPr>
            <m:t>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bidi="ar-EG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m:t>(</m:t>
          </m:r>
          <m:r>
            <w:rPr>
              <w:rFonts w:ascii="Cambria Math" w:hAnsi="Cambria Math"/>
              <w:sz w:val="28"/>
              <w:szCs w:val="28"/>
              <w:lang w:bidi="ar-EG"/>
            </w:rPr>
            <m:t>Av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m:t>)=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bidi="ar-EG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lang w:bidi="ar-EG"/>
            </w:rPr>
            <m:t>B</m:t>
          </m:r>
        </m:oMath>
      </m:oMathPara>
    </w:p>
    <w:p w14:paraId="7D670F65" w14:textId="47173290" w:rsidR="00185B80" w:rsidRPr="00185B80" w:rsidRDefault="00185B80" w:rsidP="00185B80">
      <w:pPr>
        <w:pStyle w:val="Header"/>
        <w:bidi w:val="0"/>
        <w:rPr>
          <w:sz w:val="28"/>
          <w:szCs w:val="28"/>
          <w:lang w:bidi="ar-EG"/>
        </w:rPr>
      </w:pPr>
      <w:r w:rsidRPr="00185B80">
        <w:rPr>
          <w:sz w:val="28"/>
          <w:szCs w:val="28"/>
          <w:lang w:bidi="ar-EG"/>
        </w:rPr>
        <w:t xml:space="preserve">Thus, the solution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EG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>B</m:t>
        </m:r>
      </m:oMath>
      <w:r w:rsidRPr="00185B80">
        <w:rPr>
          <w:sz w:val="28"/>
          <w:szCs w:val="28"/>
          <w:lang w:bidi="ar-EG"/>
        </w:rPr>
        <w:t xml:space="preserve"> is unique.</w:t>
      </w:r>
    </w:p>
    <w:p w14:paraId="5E4D02B4" w14:textId="77777777" w:rsidR="007C19F4" w:rsidRDefault="007C19F4" w:rsidP="001D11C3">
      <w:pPr>
        <w:pStyle w:val="Header"/>
        <w:jc w:val="right"/>
        <w:rPr>
          <w:sz w:val="28"/>
          <w:szCs w:val="28"/>
          <w:lang w:bidi="ar-EG"/>
        </w:rPr>
      </w:pPr>
    </w:p>
    <w:p w14:paraId="1EC446AF" w14:textId="0BC34C26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Answer Q.</w:t>
      </w:r>
      <w:r w:rsidR="006B2B8A">
        <w:rPr>
          <w:b/>
          <w:bCs/>
          <w:sz w:val="28"/>
          <w:szCs w:val="28"/>
          <w:u w:val="single"/>
          <w:lang w:bidi="ar-EG"/>
        </w:rPr>
        <w:t>3</w:t>
      </w:r>
      <w:r>
        <w:rPr>
          <w:b/>
          <w:bCs/>
          <w:sz w:val="28"/>
          <w:szCs w:val="28"/>
          <w:u w:val="single"/>
          <w:lang w:bidi="ar-EG"/>
        </w:rPr>
        <w:t>:</w:t>
      </w:r>
    </w:p>
    <w:p w14:paraId="63194B03" w14:textId="50D8F88C" w:rsidR="0087082C" w:rsidRDefault="001D11C3" w:rsidP="00DF6AAF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(A)</w:t>
      </w:r>
      <w:r w:rsidR="00DF6AAF">
        <w:rPr>
          <w:b/>
          <w:bCs/>
          <w:sz w:val="28"/>
          <w:szCs w:val="28"/>
          <w:lang w:bidi="ar-EG"/>
        </w:rPr>
        <w:t xml:space="preserve"> </w:t>
      </w:r>
      <w:r w:rsidR="00DF6AAF" w:rsidRPr="00DF6AAF">
        <w:rPr>
          <w:noProof/>
          <w:sz w:val="28"/>
          <w:szCs w:val="28"/>
          <w:lang w:bidi="ar-EG"/>
        </w:rPr>
        <w:t>Proof:</w:t>
      </w:r>
      <w:r w:rsidR="00DF6AAF" w:rsidRPr="00DF6AAF">
        <w:rPr>
          <w:noProof/>
          <w:sz w:val="28"/>
          <w:szCs w:val="28"/>
          <w:lang w:bidi="ar-EG"/>
        </w:rPr>
        <w:br/>
        <w:t xml:space="preserve">(i) Because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="00DF6AAF" w:rsidRPr="00DF6AAF">
        <w:rPr>
          <w:noProof/>
          <w:sz w:val="28"/>
          <w:szCs w:val="28"/>
          <w:lang w:bidi="ar-EG"/>
        </w:rPr>
        <w:t xml:space="preserve"> are both subspaces of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U</m:t>
        </m:r>
      </m:oMath>
      <w:r w:rsidR="00DF6AAF" w:rsidRPr="00DF6AAF">
        <w:rPr>
          <w:noProof/>
          <w:sz w:val="28"/>
          <w:szCs w:val="28"/>
          <w:lang w:bidi="ar-EG"/>
        </w:rPr>
        <w:t xml:space="preserve">, you know that both contain the zero vector, which means that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="00DF6AAF" w:rsidRPr="00DF6AAF">
        <w:rPr>
          <w:noProof/>
          <w:sz w:val="28"/>
          <w:szCs w:val="28"/>
          <w:lang w:bidi="ar-EG"/>
        </w:rPr>
        <w:t xml:space="preserve"> is nonempty.</w:t>
      </w:r>
      <w:r w:rsidR="00DF6AAF" w:rsidRPr="00DF6AAF">
        <w:rPr>
          <w:noProof/>
          <w:sz w:val="28"/>
          <w:szCs w:val="28"/>
          <w:lang w:bidi="ar-EG"/>
        </w:rPr>
        <w:br/>
        <w:t xml:space="preserve">(ii) Let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</m:oMath>
      <w:r w:rsidR="00DF6AAF" w:rsidRPr="00DF6AAF">
        <w:rPr>
          <w:noProof/>
          <w:sz w:val="28"/>
          <w:szCs w:val="28"/>
          <w:lang w:bidi="ar-EG"/>
        </w:rPr>
        <w:t xml:space="preserve"> be any two vectors in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="00DF6AAF" w:rsidRPr="00DF6AAF">
        <w:rPr>
          <w:noProof/>
          <w:sz w:val="28"/>
          <w:szCs w:val="28"/>
          <w:lang w:bidi="ar-EG"/>
        </w:rPr>
        <w:t xml:space="preserve">. Since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="00DF6AAF" w:rsidRPr="00DF6AAF">
        <w:rPr>
          <w:noProof/>
          <w:sz w:val="28"/>
          <w:szCs w:val="28"/>
          <w:lang w:bidi="ar-EG"/>
        </w:rPr>
        <w:t xml:space="preserve"> are subspaces of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U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="00DF6AAF"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</m:oMath>
      <w:r w:rsidR="00DF6AAF" w:rsidRPr="00DF6AAF">
        <w:rPr>
          <w:noProof/>
          <w:sz w:val="28"/>
          <w:szCs w:val="28"/>
          <w:lang w:bidi="ar-EG"/>
        </w:rPr>
        <w:t xml:space="preserve">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="00DF6AAF" w:rsidRPr="00DF6AAF">
        <w:rPr>
          <w:noProof/>
          <w:sz w:val="28"/>
          <w:szCs w:val="28"/>
          <w:lang w:bidi="ar-EG"/>
        </w:rPr>
        <w:t>, which prove the closure under addition.</w:t>
      </w:r>
      <w:r w:rsidR="00DF6AAF" w:rsidRPr="00DF6AAF">
        <w:rPr>
          <w:noProof/>
          <w:sz w:val="28"/>
          <w:szCs w:val="28"/>
          <w:lang w:bidi="ar-EG"/>
        </w:rPr>
        <w:br/>
        <w:t>(iii) by a similar way, we can prove that the closure under scalar multiplication.</w:t>
      </w:r>
    </w:p>
    <w:p w14:paraId="2EC3EFFF" w14:textId="0904467D" w:rsidR="00FC5215" w:rsidRDefault="00FC5215" w:rsidP="00FC5215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(B)</w:t>
      </w:r>
    </w:p>
    <w:p w14:paraId="4D06B792" w14:textId="6F0E277F" w:rsidR="007C19F4" w:rsidRPr="007C19F4" w:rsidRDefault="007C19F4" w:rsidP="007C19F4">
      <w:pPr>
        <w:pStyle w:val="Header"/>
        <w:bidi w:val="0"/>
        <w:rPr>
          <w:rFonts w:ascii="Cambria Math" w:eastAsiaTheme="minorEastAsia"/>
          <w:iCs/>
          <w:sz w:val="28"/>
          <w:szCs w:val="28"/>
          <w:rtl/>
          <w:lang w:bidi="ar-EG"/>
        </w:rPr>
      </w:pPr>
      <w:r>
        <w:rPr>
          <w:rFonts w:ascii="Cambria Math"/>
          <w:iCs/>
          <w:sz w:val="28"/>
          <w:szCs w:val="28"/>
          <w:lang w:bidi="ar-EG"/>
        </w:rPr>
        <w:t xml:space="preserve">the </w:t>
      </w:r>
      <w:r w:rsidRPr="007C19F4">
        <w:rPr>
          <w:rFonts w:ascii="Cambria Math"/>
          <w:iCs/>
          <w:sz w:val="28"/>
          <w:szCs w:val="28"/>
          <w:lang w:bidi="ar-EG"/>
        </w:rPr>
        <w:t>set S spans</w:t>
      </w:r>
      <w:r>
        <w:rPr>
          <w:rFonts w:ascii="Cambria Math"/>
          <w:iCs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 xml:space="preserve"> </m:t>
        </m:r>
      </m:oMath>
      <w:r w:rsidRPr="007C19F4">
        <w:rPr>
          <w:rFonts w:ascii="Cambria Math"/>
          <w:iCs/>
          <w:sz w:val="28"/>
          <w:szCs w:val="28"/>
          <w:lang w:bidi="ar-EG"/>
        </w:rPr>
        <w:t xml:space="preserve">becouse any vector v = (v1, v2, v3) </w:t>
      </w:r>
      <w:r w:rsidRPr="007C19F4">
        <w:rPr>
          <w:rFonts w:ascii="Cambria Math" w:hAnsi="Cambria Math" w:cs="Cambria Math"/>
          <w:iCs/>
          <w:sz w:val="28"/>
          <w:szCs w:val="28"/>
          <w:lang w:bidi="ar-EG"/>
        </w:rPr>
        <w:t>∈</w:t>
      </w:r>
      <w:r w:rsidRPr="007C19F4">
        <w:rPr>
          <w:rFonts w:ascii="Cambria Math"/>
          <w:iCs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</m:oMath>
      <w:r w:rsidRPr="007C19F4">
        <w:rPr>
          <w:rFonts w:ascii="Cambria Math"/>
          <w:iCs/>
          <w:sz w:val="28"/>
          <w:szCs w:val="28"/>
          <w:lang w:bidi="ar-EG"/>
        </w:rPr>
        <w:t>can be written as a linear combination of</w:t>
      </w:r>
      <w:r>
        <w:rPr>
          <w:rFonts w:ascii="Cambria Math"/>
          <w:iCs/>
          <w:sz w:val="28"/>
          <w:szCs w:val="28"/>
          <w:lang w:bidi="ar-EG"/>
        </w:rPr>
        <w:t xml:space="preserve">   </w:t>
      </w:r>
      <w:r w:rsidRPr="007C19F4">
        <w:rPr>
          <w:rFonts w:ascii="Cambria Math"/>
          <w:iCs/>
          <w:sz w:val="28"/>
          <w:szCs w:val="28"/>
          <w:lang w:bidi="ar-EG"/>
        </w:rPr>
        <w:t>(e1, e2, e3) as</w:t>
      </w:r>
    </w:p>
    <w:p w14:paraId="70F519E2" w14:textId="172E90A4" w:rsidR="007C19F4" w:rsidRDefault="007C19F4" w:rsidP="007C19F4">
      <w:pPr>
        <w:pStyle w:val="Header"/>
        <w:bidi w:val="0"/>
        <w:rPr>
          <w:iCs/>
          <w:sz w:val="28"/>
          <w:szCs w:val="28"/>
          <w:lang w:bidi="ar-EG"/>
        </w:rPr>
      </w:pPr>
      <w:r>
        <w:rPr>
          <w:rFonts w:ascii="Cambria Math"/>
          <w:iCs/>
          <w:sz w:val="28"/>
          <w:szCs w:val="28"/>
          <w:lang w:bidi="ar-EG"/>
        </w:rPr>
        <w:t xml:space="preserve">                                   </w:t>
      </w:r>
      <w:r w:rsidRPr="007C19F4">
        <w:rPr>
          <w:rFonts w:ascii="Cambria Math"/>
          <w:iCs/>
          <w:sz w:val="28"/>
          <w:szCs w:val="28"/>
          <w:lang w:bidi="ar-EG"/>
        </w:rPr>
        <w:t>v = v1(1, 0, 0) + v2(0, 1, 0) + v3(0, 0, 1)</w:t>
      </w:r>
      <w:r w:rsidRPr="007C19F4">
        <w:rPr>
          <w:iCs/>
          <w:sz w:val="28"/>
          <w:szCs w:val="28"/>
          <w:lang w:bidi="ar-EG"/>
        </w:rPr>
        <w:t xml:space="preserve">                                   (1)</w:t>
      </w:r>
    </w:p>
    <w:p w14:paraId="07CE5A0D" w14:textId="03E69982" w:rsidR="0033223D" w:rsidRDefault="0033223D" w:rsidP="0033223D">
      <w:pPr>
        <w:pStyle w:val="Header"/>
        <w:jc w:val="right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the vectors </w:t>
      </w:r>
      <w:r w:rsidRPr="007C19F4">
        <w:rPr>
          <w:rFonts w:ascii="Cambria Math"/>
          <w:iCs/>
          <w:sz w:val="28"/>
          <w:szCs w:val="28"/>
          <w:lang w:bidi="ar-EG"/>
        </w:rPr>
        <w:t xml:space="preserve">(e1, e2, e3) </w:t>
      </w:r>
      <w:r>
        <w:rPr>
          <w:sz w:val="28"/>
          <w:szCs w:val="28"/>
          <w:lang w:bidi="ar-EG"/>
        </w:rPr>
        <w:t xml:space="preserve"> are linearly independent because</w:t>
      </w:r>
    </w:p>
    <w:p w14:paraId="706FB061" w14:textId="77777777" w:rsidR="0033223D" w:rsidRPr="007C19F4" w:rsidRDefault="0033223D" w:rsidP="0033223D">
      <w:pPr>
        <w:pStyle w:val="Header"/>
        <w:bidi w:val="0"/>
        <w:rPr>
          <w:iCs/>
          <w:sz w:val="28"/>
          <w:szCs w:val="28"/>
          <w:lang w:bidi="ar-EG"/>
        </w:rPr>
      </w:pPr>
    </w:p>
    <w:p w14:paraId="2523B737" w14:textId="3D7765F0" w:rsidR="007C19F4" w:rsidRDefault="007C19F4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2328F6AE" w14:textId="409BB744" w:rsidR="007C19F4" w:rsidRDefault="0033223D" w:rsidP="0033223D">
      <w:pPr>
        <w:pStyle w:val="Header"/>
        <w:ind w:right="840"/>
        <w:jc w:val="right"/>
        <w:rPr>
          <w:sz w:val="28"/>
          <w:szCs w:val="28"/>
          <w:rtl/>
          <w:lang w:bidi="ar-EG"/>
        </w:rPr>
      </w:pPr>
      <w:r w:rsidRPr="0033223D">
        <w:rPr>
          <w:b/>
          <w:bCs/>
          <w:noProof/>
          <w:sz w:val="28"/>
          <w:szCs w:val="28"/>
          <w:u w:val="single"/>
          <w:lang w:bidi="ar-EG"/>
        </w:rPr>
        <w:drawing>
          <wp:anchor distT="0" distB="0" distL="114300" distR="114300" simplePos="0" relativeHeight="251659264" behindDoc="0" locked="0" layoutInCell="1" allowOverlap="1" wp14:anchorId="324695F6" wp14:editId="7C280ED8">
            <wp:simplePos x="0" y="0"/>
            <wp:positionH relativeFrom="margin">
              <wp:align>center</wp:align>
            </wp:positionH>
            <wp:positionV relativeFrom="paragraph">
              <wp:posOffset>167</wp:posOffset>
            </wp:positionV>
            <wp:extent cx="5942965" cy="1740535"/>
            <wp:effectExtent l="0" t="0" r="635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AEA47" w14:textId="584DCBC1" w:rsidR="00C32BE5" w:rsidRPr="00C32BE5" w:rsidRDefault="00C32BE5" w:rsidP="007C19F4">
      <w:pPr>
        <w:pStyle w:val="Header"/>
        <w:jc w:val="right"/>
        <w:rPr>
          <w:sz w:val="28"/>
          <w:szCs w:val="28"/>
          <w:lang w:bidi="ar-EG"/>
        </w:rPr>
      </w:pPr>
    </w:p>
    <w:p w14:paraId="37E97C41" w14:textId="6E597DE4" w:rsidR="007C19F4" w:rsidRDefault="007C19F4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17E62774" w14:textId="77777777" w:rsidR="007C19F4" w:rsidRDefault="007C19F4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34CF3224" w14:textId="77777777" w:rsidR="007C19F4" w:rsidRDefault="007C19F4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4BFCAE27" w14:textId="77777777" w:rsidR="00FF2576" w:rsidRDefault="00FF2576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40A554CF" w14:textId="77777777" w:rsidR="00FF2576" w:rsidRDefault="00FF2576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C18EF36" w14:textId="77777777" w:rsidR="00FF2576" w:rsidRDefault="00FF2576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3D20C235" w14:textId="77777777" w:rsidR="00FF2576" w:rsidRDefault="00FF2576" w:rsidP="007C19F4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25212B4F" w14:textId="5D903237" w:rsidR="00FF2576" w:rsidRPr="00FF2576" w:rsidRDefault="00FF2576" w:rsidP="00FF2576">
      <w:pPr>
        <w:pStyle w:val="Header"/>
        <w:jc w:val="right"/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 xml:space="preserve">then the vectors </w:t>
      </w:r>
      <w:r w:rsidRPr="00FF2576">
        <w:rPr>
          <w:sz w:val="28"/>
          <w:szCs w:val="28"/>
          <w:lang w:bidi="ar-EG"/>
        </w:rPr>
        <w:t xml:space="preserve">{e1 = (1, 0, 0), e2 = (0, 1, 0), e3 = (0, 0, 1)} are basis for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</m:oMath>
    </w:p>
    <w:p w14:paraId="77395B2B" w14:textId="2CC74552" w:rsidR="0087082C" w:rsidRDefault="0087082C" w:rsidP="007C19F4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Answer Q.</w:t>
      </w:r>
      <w:r w:rsidR="00FC5215">
        <w:rPr>
          <w:b/>
          <w:bCs/>
          <w:sz w:val="28"/>
          <w:szCs w:val="28"/>
          <w:u w:val="single"/>
          <w:lang w:bidi="ar-EG"/>
        </w:rPr>
        <w:t>4</w:t>
      </w:r>
      <w:r>
        <w:rPr>
          <w:b/>
          <w:bCs/>
          <w:sz w:val="28"/>
          <w:szCs w:val="28"/>
          <w:u w:val="single"/>
          <w:lang w:bidi="ar-EG"/>
        </w:rPr>
        <w:t>:</w:t>
      </w:r>
    </w:p>
    <w:p w14:paraId="2896E68F" w14:textId="7E4F5F69" w:rsidR="001D11C3" w:rsidRDefault="00AF5BCE" w:rsidP="006D03D6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 w:rsidRPr="00AF5BCE">
        <w:rPr>
          <w:rFonts w:cs="Arial"/>
          <w:b/>
          <w:bCs/>
          <w:noProof/>
          <w:sz w:val="40"/>
          <w:szCs w:val="40"/>
          <w:rtl/>
          <w:lang w:bidi="ar-EG"/>
        </w:rPr>
        <w:drawing>
          <wp:anchor distT="0" distB="0" distL="114300" distR="114300" simplePos="0" relativeHeight="251663360" behindDoc="0" locked="0" layoutInCell="1" allowOverlap="1" wp14:anchorId="6A1D742D" wp14:editId="460C427E">
            <wp:simplePos x="0" y="0"/>
            <wp:positionH relativeFrom="margin">
              <wp:align>center</wp:align>
            </wp:positionH>
            <wp:positionV relativeFrom="paragraph">
              <wp:posOffset>3089119</wp:posOffset>
            </wp:positionV>
            <wp:extent cx="5942330" cy="1017905"/>
            <wp:effectExtent l="0" t="0" r="1270" b="0"/>
            <wp:wrapTopAndBottom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5BCE">
        <w:rPr>
          <w:b/>
          <w:bCs/>
          <w:noProof/>
          <w:sz w:val="40"/>
          <w:szCs w:val="40"/>
          <w:lang w:bidi="ar-EG"/>
        </w:rPr>
        <w:drawing>
          <wp:anchor distT="0" distB="0" distL="114300" distR="114300" simplePos="0" relativeHeight="251661312" behindDoc="0" locked="0" layoutInCell="1" allowOverlap="1" wp14:anchorId="4F38C4B0" wp14:editId="2A113706">
            <wp:simplePos x="0" y="0"/>
            <wp:positionH relativeFrom="column">
              <wp:posOffset>241539</wp:posOffset>
            </wp:positionH>
            <wp:positionV relativeFrom="paragraph">
              <wp:posOffset>318866</wp:posOffset>
            </wp:positionV>
            <wp:extent cx="5940425" cy="2765425"/>
            <wp:effectExtent l="0" t="0" r="3175" b="0"/>
            <wp:wrapTopAndBottom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4595">
        <w:rPr>
          <w:b/>
          <w:bCs/>
          <w:sz w:val="40"/>
          <w:szCs w:val="40"/>
          <w:lang w:bidi="ar-EG"/>
        </w:rPr>
        <w:t>(A)</w:t>
      </w:r>
      <w:r w:rsidR="005D10C1" w:rsidRPr="005D10C1">
        <w:rPr>
          <w:b/>
          <w:bCs/>
          <w:sz w:val="40"/>
          <w:szCs w:val="40"/>
          <w:lang w:bidi="ar-EG"/>
        </w:rPr>
        <w:t xml:space="preserve"> </w:t>
      </w:r>
    </w:p>
    <w:p w14:paraId="6AF91481" w14:textId="38E9D9A5" w:rsidR="001D11C3" w:rsidRDefault="001D11C3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69179CC0" w14:textId="77777777" w:rsidR="005D6FF3" w:rsidRDefault="00C3216F" w:rsidP="005D6FF3">
      <w:pPr>
        <w:bidi w:val="0"/>
        <w:spacing w:line="240" w:lineRule="auto"/>
        <w:rPr>
          <w:rFonts w:ascii="Times New Roman" w:eastAsia="PMingLiU" w:hAnsi="Times New Roman" w:cs="Times New Roman"/>
          <w:bCs/>
          <w:kern w:val="2"/>
          <w:sz w:val="24"/>
          <w:szCs w:val="24"/>
          <w:lang w:eastAsia="zh-TW"/>
        </w:rPr>
      </w:pPr>
      <w:r>
        <w:rPr>
          <w:b/>
          <w:bCs/>
          <w:sz w:val="40"/>
          <w:szCs w:val="40"/>
          <w:lang w:bidi="ar-EG"/>
        </w:rPr>
        <w:t>(</w:t>
      </w:r>
      <w:r w:rsidR="006D03D6">
        <w:rPr>
          <w:b/>
          <w:bCs/>
          <w:sz w:val="40"/>
          <w:szCs w:val="40"/>
          <w:lang w:bidi="ar-EG"/>
        </w:rPr>
        <w:t>B</w:t>
      </w:r>
      <w:r>
        <w:rPr>
          <w:b/>
          <w:bCs/>
          <w:sz w:val="40"/>
          <w:szCs w:val="40"/>
          <w:lang w:bidi="ar-EG"/>
        </w:rPr>
        <w:t>)</w:t>
      </w:r>
      <w:r w:rsidR="005D6FF3" w:rsidRPr="005D6FF3">
        <w:rPr>
          <w:rFonts w:ascii="Times New Roman" w:eastAsia="PMingLiU" w:hAnsi="Times New Roman" w:cs="Times New Roman"/>
          <w:bCs/>
          <w:kern w:val="2"/>
          <w:sz w:val="24"/>
          <w:szCs w:val="24"/>
          <w:lang w:eastAsia="zh-TW"/>
        </w:rPr>
        <w:t xml:space="preserve"> </w:t>
      </w:r>
    </w:p>
    <w:p w14:paraId="1BA89F59" w14:textId="11B85EC0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object w:dxaOrig="5760" w:dyaOrig="1120" w14:anchorId="05F746A7">
          <v:shape id="_x0000_i1025" type="#_x0000_t75" style="width:246.55pt;height:48.6pt" o:ole="">
            <v:imagedata r:id="rId14" o:title=""/>
          </v:shape>
          <o:OLEObject Type="Embed" ProgID="Equation.3" ShapeID="_x0000_i1025" DrawAspect="Content" ObjectID="_1702250827" r:id="rId15"/>
        </w:object>
      </w:r>
    </w:p>
    <w:p w14:paraId="2EF5D919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object w:dxaOrig="1219" w:dyaOrig="320" w14:anchorId="7A5E2824">
          <v:shape id="_x0000_i1026" type="#_x0000_t75" style="width:60.95pt;height:16pt" o:ole="">
            <v:imagedata r:id="rId16" o:title=""/>
          </v:shape>
          <o:OLEObject Type="Embed" ProgID="Equation.3" ShapeID="_x0000_i1026" DrawAspect="Content" ObjectID="_1702250828" r:id="rId17"/>
        </w:object>
      </w:r>
      <w:r w:rsidRPr="005D6FF3">
        <w:rPr>
          <w:bCs/>
          <w:sz w:val="32"/>
          <w:szCs w:val="32"/>
          <w:lang w:bidi="ar-EG"/>
        </w:rPr>
        <w:t>and 6.</w:t>
      </w:r>
    </w:p>
    <w:p w14:paraId="28965DAA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</w:p>
    <w:p w14:paraId="2B940479" w14:textId="77777777" w:rsidR="005D6FF3" w:rsidRPr="005D6FF3" w:rsidRDefault="005D6FF3" w:rsidP="005D6FF3">
      <w:pPr>
        <w:numPr>
          <w:ilvl w:val="0"/>
          <w:numId w:val="12"/>
        </w:num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t xml:space="preserve">As </w:t>
      </w:r>
      <w:r w:rsidRPr="005D6FF3">
        <w:rPr>
          <w:bCs/>
          <w:sz w:val="32"/>
          <w:szCs w:val="32"/>
          <w:lang w:bidi="ar-EG"/>
        </w:rPr>
        <w:object w:dxaOrig="560" w:dyaOrig="279" w14:anchorId="0936E51E">
          <v:shape id="_x0000_i1027" type="#_x0000_t75" style="width:28.75pt;height:14.7pt" o:ole="">
            <v:imagedata r:id="rId18" o:title=""/>
          </v:shape>
          <o:OLEObject Type="Embed" ProgID="Equation.3" ShapeID="_x0000_i1027" DrawAspect="Content" ObjectID="_1702250829" r:id="rId19"/>
        </w:object>
      </w:r>
      <w:r w:rsidRPr="005D6FF3">
        <w:rPr>
          <w:bCs/>
          <w:sz w:val="32"/>
          <w:szCs w:val="32"/>
          <w:lang w:bidi="ar-EG"/>
        </w:rPr>
        <w:t xml:space="preserve">, </w:t>
      </w:r>
      <w:r w:rsidRPr="005D6FF3">
        <w:rPr>
          <w:bCs/>
          <w:sz w:val="32"/>
          <w:szCs w:val="32"/>
          <w:lang w:bidi="ar-EG"/>
        </w:rPr>
        <w:object w:dxaOrig="3240" w:dyaOrig="1120" w14:anchorId="1A006314">
          <v:shape id="_x0000_i1028" type="#_x0000_t75" style="width:147.6pt;height:45.1pt" o:ole="">
            <v:imagedata r:id="rId20" o:title=""/>
          </v:shape>
          <o:OLEObject Type="Embed" ProgID="Equation.3" ShapeID="_x0000_i1028" DrawAspect="Content" ObjectID="_1702250830" r:id="rId21"/>
        </w:object>
      </w:r>
      <w:r w:rsidRPr="005D6FF3">
        <w:rPr>
          <w:bCs/>
          <w:sz w:val="32"/>
          <w:szCs w:val="32"/>
          <w:lang w:bidi="ar-EG"/>
        </w:rPr>
        <w:t>.</w:t>
      </w:r>
    </w:p>
    <w:p w14:paraId="687C54E5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object w:dxaOrig="2780" w:dyaOrig="1120" w14:anchorId="1BE5AC11">
          <v:shape id="_x0000_i1029" type="#_x0000_t75" style="width:125.4pt;height:57.85pt" o:ole="">
            <v:imagedata r:id="rId22" o:title=""/>
          </v:shape>
          <o:OLEObject Type="Embed" ProgID="Equation.3" ShapeID="_x0000_i1029" DrawAspect="Content" ObjectID="_1702250831" r:id="rId23"/>
        </w:object>
      </w:r>
    </w:p>
    <w:p w14:paraId="04D1C537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t xml:space="preserve">Thus, </w:t>
      </w:r>
      <w:r w:rsidRPr="005D6FF3">
        <w:rPr>
          <w:bCs/>
          <w:sz w:val="32"/>
          <w:szCs w:val="32"/>
          <w:lang w:bidi="ar-EG"/>
        </w:rPr>
        <w:object w:dxaOrig="1980" w:dyaOrig="1120" w14:anchorId="5506CBAF">
          <v:shape id="_x0000_i1030" type="#_x0000_t75" style="width:83.05pt;height:50.7pt" o:ole="">
            <v:imagedata r:id="rId24" o:title=""/>
          </v:shape>
          <o:OLEObject Type="Embed" ProgID="Equation.3" ShapeID="_x0000_i1030" DrawAspect="Content" ObjectID="_1702250832" r:id="rId25"/>
        </w:object>
      </w:r>
      <w:r w:rsidRPr="005D6FF3">
        <w:rPr>
          <w:bCs/>
          <w:sz w:val="32"/>
          <w:szCs w:val="32"/>
          <w:lang w:bidi="ar-EG"/>
        </w:rPr>
        <w:t>,</w:t>
      </w:r>
    </w:p>
    <w:p w14:paraId="7E87714B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t xml:space="preserve">are the eigenvectors associated with eigenvalue </w:t>
      </w:r>
      <w:r w:rsidRPr="005D6FF3">
        <w:rPr>
          <w:bCs/>
          <w:sz w:val="32"/>
          <w:szCs w:val="32"/>
          <w:lang w:bidi="ar-EG"/>
        </w:rPr>
        <w:object w:dxaOrig="560" w:dyaOrig="279" w14:anchorId="00C0EBAB">
          <v:shape id="_x0000_i1031" type="#_x0000_t75" style="width:39.45pt;height:15.9pt" o:ole="">
            <v:imagedata r:id="rId18" o:title=""/>
          </v:shape>
          <o:OLEObject Type="Embed" ProgID="Equation.3" ShapeID="_x0000_i1031" DrawAspect="Content" ObjectID="_1702250833" r:id="rId26"/>
        </w:object>
      </w:r>
      <w:r w:rsidRPr="005D6FF3">
        <w:rPr>
          <w:bCs/>
          <w:sz w:val="32"/>
          <w:szCs w:val="32"/>
          <w:lang w:bidi="ar-EG"/>
        </w:rPr>
        <w:t>.</w:t>
      </w:r>
    </w:p>
    <w:p w14:paraId="2D1251CB" w14:textId="098CDA9E" w:rsidR="005D6FF3" w:rsidRPr="005D6FF3" w:rsidRDefault="005D6FF3" w:rsidP="005D6FF3">
      <w:pPr>
        <w:numPr>
          <w:ilvl w:val="0"/>
          <w:numId w:val="12"/>
        </w:num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t xml:space="preserve">As </w:t>
      </w:r>
      <m:oMath>
        <m:r>
          <w:rPr>
            <w:rFonts w:ascii="Cambria Math"/>
            <w:sz w:val="32"/>
            <w:szCs w:val="32"/>
            <w:lang w:bidi="ar-EG"/>
          </w:rPr>
          <m:t>λ=6</m:t>
        </m:r>
      </m:oMath>
      <w:r w:rsidRPr="005D6FF3">
        <w:rPr>
          <w:bCs/>
          <w:sz w:val="32"/>
          <w:szCs w:val="32"/>
          <w:lang w:bidi="ar-EG"/>
        </w:rPr>
        <w:t>,</w:t>
      </w:r>
    </w:p>
    <w:p w14:paraId="32D8A2DA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object w:dxaOrig="3660" w:dyaOrig="1120" w14:anchorId="02596942">
          <v:shape id="_x0000_i1032" type="#_x0000_t75" style="width:179.9pt;height:48.85pt" o:ole="">
            <v:imagedata r:id="rId27" o:title=""/>
          </v:shape>
          <o:OLEObject Type="Embed" ProgID="Equation.3" ShapeID="_x0000_i1032" DrawAspect="Content" ObjectID="_1702250834" r:id="rId28"/>
        </w:object>
      </w:r>
      <w:r w:rsidRPr="005D6FF3">
        <w:rPr>
          <w:bCs/>
          <w:sz w:val="32"/>
          <w:szCs w:val="32"/>
          <w:lang w:bidi="ar-EG"/>
        </w:rPr>
        <w:t>.</w:t>
      </w:r>
    </w:p>
    <w:p w14:paraId="3BEC5153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object w:dxaOrig="2299" w:dyaOrig="1120" w14:anchorId="3B27C780">
          <v:shape id="_x0000_i1033" type="#_x0000_t75" style="width:102.3pt;height:56.85pt" o:ole="">
            <v:imagedata r:id="rId29" o:title=""/>
          </v:shape>
          <o:OLEObject Type="Embed" ProgID="Equation.3" ShapeID="_x0000_i1033" DrawAspect="Content" ObjectID="_1702250835" r:id="rId30"/>
        </w:object>
      </w:r>
      <w:r w:rsidRPr="005D6FF3">
        <w:rPr>
          <w:bCs/>
          <w:sz w:val="32"/>
          <w:szCs w:val="32"/>
          <w:lang w:bidi="ar-EG"/>
        </w:rPr>
        <w:t xml:space="preserve"> Thus, </w:t>
      </w:r>
      <w:r w:rsidRPr="005D6FF3">
        <w:rPr>
          <w:bCs/>
          <w:sz w:val="32"/>
          <w:szCs w:val="32"/>
          <w:lang w:bidi="ar-EG"/>
        </w:rPr>
        <w:object w:dxaOrig="2000" w:dyaOrig="1120" w14:anchorId="001D4EC0">
          <v:shape id="_x0000_i1034" type="#_x0000_t75" style="width:83.2pt;height:50.2pt" o:ole="">
            <v:imagedata r:id="rId31" o:title=""/>
          </v:shape>
          <o:OLEObject Type="Embed" ProgID="Equation.3" ShapeID="_x0000_i1034" DrawAspect="Content" ObjectID="_1702250836" r:id="rId32"/>
        </w:object>
      </w:r>
      <w:r w:rsidRPr="005D6FF3">
        <w:rPr>
          <w:bCs/>
          <w:sz w:val="32"/>
          <w:szCs w:val="32"/>
          <w:lang w:bidi="ar-EG"/>
        </w:rPr>
        <w:t>,</w:t>
      </w:r>
    </w:p>
    <w:p w14:paraId="73F8A59B" w14:textId="77777777" w:rsidR="005D6FF3" w:rsidRPr="005D6FF3" w:rsidRDefault="005D6FF3" w:rsidP="005D6FF3">
      <w:pPr>
        <w:bidi w:val="0"/>
        <w:spacing w:line="240" w:lineRule="auto"/>
        <w:rPr>
          <w:bCs/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t xml:space="preserve">are the eigenvectors associated with eigenvalue </w:t>
      </w:r>
      <w:r w:rsidRPr="005D6FF3">
        <w:rPr>
          <w:bCs/>
          <w:sz w:val="32"/>
          <w:szCs w:val="32"/>
          <w:lang w:bidi="ar-EG"/>
        </w:rPr>
        <w:object w:dxaOrig="580" w:dyaOrig="279" w14:anchorId="7F62DB36">
          <v:shape id="_x0000_i1035" type="#_x0000_t75" style="width:41.05pt;height:16pt" o:ole="">
            <v:imagedata r:id="rId33" o:title=""/>
          </v:shape>
          <o:OLEObject Type="Embed" ProgID="Equation.3" ShapeID="_x0000_i1035" DrawAspect="Content" ObjectID="_1702250837" r:id="rId34"/>
        </w:object>
      </w:r>
      <w:r w:rsidRPr="005D6FF3">
        <w:rPr>
          <w:bCs/>
          <w:sz w:val="32"/>
          <w:szCs w:val="32"/>
          <w:lang w:bidi="ar-EG"/>
        </w:rPr>
        <w:t>.</w:t>
      </w:r>
    </w:p>
    <w:p w14:paraId="0D934C04" w14:textId="24F61DF3" w:rsidR="001D11C3" w:rsidRPr="005D6FF3" w:rsidRDefault="005D6FF3" w:rsidP="005D6FF3">
      <w:pPr>
        <w:bidi w:val="0"/>
        <w:spacing w:line="240" w:lineRule="auto"/>
        <w:rPr>
          <w:sz w:val="32"/>
          <w:szCs w:val="32"/>
          <w:lang w:bidi="ar-EG"/>
        </w:rPr>
      </w:pPr>
      <w:r w:rsidRPr="005D6FF3">
        <w:rPr>
          <w:bCs/>
          <w:sz w:val="32"/>
          <w:szCs w:val="32"/>
          <w:lang w:bidi="ar-EG"/>
        </w:rPr>
        <w:t xml:space="preserve">Note: In the above example, there are at most 2 linearly independent eigenvectors </w:t>
      </w:r>
      <w:r w:rsidRPr="005D6FF3">
        <w:rPr>
          <w:bCs/>
          <w:sz w:val="32"/>
          <w:szCs w:val="32"/>
          <w:lang w:bidi="ar-EG"/>
        </w:rPr>
        <w:object w:dxaOrig="2000" w:dyaOrig="1120" w14:anchorId="0E80A10E">
          <v:shape id="_x0000_i1036" type="#_x0000_t75" style="width:90.6pt;height:54.6pt" o:ole="">
            <v:imagedata r:id="rId31" o:title=""/>
          </v:shape>
          <o:OLEObject Type="Embed" ProgID="Equation.3" ShapeID="_x0000_i1036" DrawAspect="Content" ObjectID="_1702250838" r:id="rId35"/>
        </w:object>
      </w:r>
      <w:r w:rsidRPr="005D6FF3">
        <w:rPr>
          <w:bCs/>
          <w:sz w:val="32"/>
          <w:szCs w:val="32"/>
          <w:lang w:bidi="ar-EG"/>
        </w:rPr>
        <w:t xml:space="preserve"> and </w:t>
      </w:r>
      <w:r w:rsidRPr="005D6FF3">
        <w:rPr>
          <w:bCs/>
          <w:sz w:val="32"/>
          <w:szCs w:val="32"/>
          <w:lang w:bidi="ar-EG"/>
        </w:rPr>
        <w:object w:dxaOrig="1980" w:dyaOrig="1120" w14:anchorId="77AF504D">
          <v:shape id="_x0000_i1037" type="#_x0000_t75" style="width:92.25pt;height:56.35pt" o:ole="">
            <v:imagedata r:id="rId24" o:title=""/>
          </v:shape>
          <o:OLEObject Type="Embed" ProgID="Equation.3" ShapeID="_x0000_i1037" DrawAspect="Content" ObjectID="_1702250839" r:id="rId36"/>
        </w:object>
      </w:r>
    </w:p>
    <w:p w14:paraId="0421035C" w14:textId="494CB40B" w:rsidR="001D11C3" w:rsidRDefault="001D11C3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166D8C9B" w14:textId="77777777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3EFE1C16" w14:textId="77777777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0635E65E" w14:textId="77777777" w:rsidR="005759A5" w:rsidRDefault="005759A5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</w:p>
    <w:p w14:paraId="334581C1" w14:textId="77777777" w:rsidR="005759A5" w:rsidRDefault="005759A5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</w:p>
    <w:p w14:paraId="7C4329A1" w14:textId="77777777" w:rsidR="005759A5" w:rsidRDefault="005759A5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</w:p>
    <w:p w14:paraId="37B1C5A2" w14:textId="77777777" w:rsidR="005759A5" w:rsidRDefault="005759A5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</w:p>
    <w:p w14:paraId="0254415A" w14:textId="37A107B7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5CD26E8E" w14:textId="303BD015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</w:t>
      </w:r>
    </w:p>
    <w:p w14:paraId="0FE82990" w14:textId="49F53E61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3A200C">
        <w:rPr>
          <w:rFonts w:hint="cs"/>
          <w:b/>
          <w:bCs/>
          <w:sz w:val="40"/>
          <w:szCs w:val="40"/>
          <w:rtl/>
          <w:lang w:bidi="ar-EG"/>
        </w:rPr>
        <w:t>ثانية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-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رياضيات (</w:t>
      </w:r>
      <w:r w:rsidR="003F2E44">
        <w:rPr>
          <w:rFonts w:hint="cs"/>
          <w:b/>
          <w:bCs/>
          <w:sz w:val="40"/>
          <w:szCs w:val="40"/>
          <w:rtl/>
          <w:lang w:bidi="ar-EG"/>
        </w:rPr>
        <w:t>عام+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 xml:space="preserve"> برامج مميزة)</w:t>
      </w:r>
    </w:p>
    <w:p w14:paraId="588F22F9" w14:textId="68130E7E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المادة </w:t>
      </w:r>
      <w:r w:rsidRPr="007D00D8">
        <w:rPr>
          <w:rFonts w:hint="cs"/>
          <w:b/>
          <w:bCs/>
          <w:sz w:val="40"/>
          <w:szCs w:val="40"/>
          <w:rtl/>
          <w:lang w:bidi="ar-EG"/>
        </w:rPr>
        <w:t>/</w:t>
      </w:r>
      <w:r w:rsidR="007D00D8" w:rsidRPr="007D00D8">
        <w:rPr>
          <w:b/>
          <w:bCs/>
          <w:color w:val="0000FF"/>
          <w:sz w:val="28"/>
          <w:szCs w:val="28"/>
          <w:lang w:bidi="ar-EG"/>
        </w:rPr>
        <w:t xml:space="preserve"> </w:t>
      </w:r>
      <w:r w:rsidR="008A5707">
        <w:rPr>
          <w:b/>
          <w:bCs/>
          <w:sz w:val="40"/>
          <w:szCs w:val="40"/>
          <w:lang w:bidi="ar-EG"/>
        </w:rPr>
        <w:t>Algebra (2)</w:t>
      </w:r>
    </w:p>
    <w:p w14:paraId="063D8400" w14:textId="6D25BE22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إمتحانية 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00FDA9CD" w14:textId="77777777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1E67E0FC" w14:textId="7A73316B" w:rsidR="002D3E06" w:rsidRDefault="002D3E06" w:rsidP="008A5707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3F2E44">
        <w:rPr>
          <w:rFonts w:hint="cs"/>
          <w:b/>
          <w:bCs/>
          <w:sz w:val="40"/>
          <w:szCs w:val="40"/>
          <w:rtl/>
          <w:lang w:bidi="ar-EG"/>
        </w:rPr>
        <w:t>12/1/2022</w:t>
      </w:r>
    </w:p>
    <w:p w14:paraId="122EF047" w14:textId="501F1AF9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تان</w:t>
      </w:r>
    </w:p>
    <w:p w14:paraId="2DC492C6" w14:textId="77777777" w:rsidR="002D3E06" w:rsidRPr="0050628F" w:rsidRDefault="002D3E06" w:rsidP="007D7A9C">
      <w:pPr>
        <w:pStyle w:val="ListParagraph"/>
        <w:tabs>
          <w:tab w:val="left" w:pos="4586"/>
        </w:tabs>
        <w:spacing w:line="240" w:lineRule="auto"/>
        <w:rPr>
          <w:lang w:bidi="ar-EG"/>
        </w:rPr>
      </w:pPr>
    </w:p>
    <w:p w14:paraId="693F6FE2" w14:textId="77777777" w:rsidR="002D3E06" w:rsidRPr="002D3E06" w:rsidRDefault="002D3E06" w:rsidP="007D7A9C">
      <w:pPr>
        <w:spacing w:line="240" w:lineRule="auto"/>
        <w:rPr>
          <w:sz w:val="44"/>
          <w:szCs w:val="44"/>
        </w:rPr>
      </w:pPr>
    </w:p>
    <w:sectPr w:rsidR="002D3E06" w:rsidRPr="002D3E06" w:rsidSect="00F7301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119E" w14:textId="77777777" w:rsidR="00B04AFB" w:rsidRDefault="00B04AFB" w:rsidP="002D3E06">
      <w:pPr>
        <w:spacing w:after="0" w:line="240" w:lineRule="auto"/>
      </w:pPr>
      <w:r>
        <w:separator/>
      </w:r>
    </w:p>
  </w:endnote>
  <w:endnote w:type="continuationSeparator" w:id="0">
    <w:p w14:paraId="5F5892CA" w14:textId="77777777" w:rsidR="00B04AFB" w:rsidRDefault="00B04AFB" w:rsidP="002D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F7BD3" w14:textId="77777777" w:rsidR="00B04AFB" w:rsidRDefault="00B04AFB" w:rsidP="002D3E06">
      <w:pPr>
        <w:spacing w:after="0" w:line="240" w:lineRule="auto"/>
      </w:pPr>
      <w:r>
        <w:separator/>
      </w:r>
    </w:p>
  </w:footnote>
  <w:footnote w:type="continuationSeparator" w:id="0">
    <w:p w14:paraId="778FF551" w14:textId="77777777" w:rsidR="00B04AFB" w:rsidRDefault="00B04AFB" w:rsidP="002D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F86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2326288F"/>
    <w:multiLevelType w:val="hybridMultilevel"/>
    <w:tmpl w:val="D812B8F8"/>
    <w:lvl w:ilvl="0" w:tplc="F9B42BE8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90C3E5F"/>
    <w:multiLevelType w:val="hybridMultilevel"/>
    <w:tmpl w:val="602E5818"/>
    <w:lvl w:ilvl="0" w:tplc="17E627B8">
      <w:start w:val="2"/>
      <w:numFmt w:val="decimal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B5F5F65"/>
    <w:multiLevelType w:val="hybridMultilevel"/>
    <w:tmpl w:val="3AF2D22C"/>
    <w:lvl w:ilvl="0" w:tplc="BBD8061A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226BD"/>
    <w:multiLevelType w:val="hybridMultilevel"/>
    <w:tmpl w:val="A822C110"/>
    <w:lvl w:ilvl="0" w:tplc="52AAD3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11A311B"/>
    <w:multiLevelType w:val="hybridMultilevel"/>
    <w:tmpl w:val="0D9EE0AE"/>
    <w:lvl w:ilvl="0" w:tplc="F9B42B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A3299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57300A5F"/>
    <w:multiLevelType w:val="hybridMultilevel"/>
    <w:tmpl w:val="1B7CE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636D"/>
    <w:multiLevelType w:val="hybridMultilevel"/>
    <w:tmpl w:val="3FAE4CD4"/>
    <w:lvl w:ilvl="0" w:tplc="CBD66D34">
      <w:start w:val="1"/>
      <w:numFmt w:val="upperLetter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478188E"/>
    <w:multiLevelType w:val="hybridMultilevel"/>
    <w:tmpl w:val="665C76AC"/>
    <w:lvl w:ilvl="0" w:tplc="96B89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0C90"/>
    <w:multiLevelType w:val="hybridMultilevel"/>
    <w:tmpl w:val="783E79B6"/>
    <w:lvl w:ilvl="0" w:tplc="93D87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C6FA2"/>
    <w:multiLevelType w:val="hybridMultilevel"/>
    <w:tmpl w:val="87809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31524"/>
    <w:multiLevelType w:val="hybridMultilevel"/>
    <w:tmpl w:val="B512EF56"/>
    <w:lvl w:ilvl="0" w:tplc="7F124B8A">
      <w:start w:val="2"/>
      <w:numFmt w:val="decimal"/>
      <w:lvlText w:val="%1-"/>
      <w:lvlJc w:val="left"/>
      <w:pPr>
        <w:ind w:left="45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8"/>
  </w:num>
  <w:num w:numId="10">
    <w:abstractNumId w:val="2"/>
  </w:num>
  <w:num w:numId="11">
    <w:abstractNumId w:val="12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D9"/>
    <w:rsid w:val="00011641"/>
    <w:rsid w:val="000344C6"/>
    <w:rsid w:val="00034F9E"/>
    <w:rsid w:val="00040111"/>
    <w:rsid w:val="00052BA6"/>
    <w:rsid w:val="00074F4C"/>
    <w:rsid w:val="00085664"/>
    <w:rsid w:val="00093C11"/>
    <w:rsid w:val="000A04F3"/>
    <w:rsid w:val="000C01FD"/>
    <w:rsid w:val="000C31C6"/>
    <w:rsid w:val="000C466A"/>
    <w:rsid w:val="000D4749"/>
    <w:rsid w:val="000D7057"/>
    <w:rsid w:val="000E180C"/>
    <w:rsid w:val="000E62C3"/>
    <w:rsid w:val="000F14CE"/>
    <w:rsid w:val="000F4F3D"/>
    <w:rsid w:val="00114CBB"/>
    <w:rsid w:val="00136921"/>
    <w:rsid w:val="00140E27"/>
    <w:rsid w:val="0015400B"/>
    <w:rsid w:val="001550E0"/>
    <w:rsid w:val="00161A15"/>
    <w:rsid w:val="00161EDB"/>
    <w:rsid w:val="00185B80"/>
    <w:rsid w:val="001B4EED"/>
    <w:rsid w:val="001D11C3"/>
    <w:rsid w:val="001F6FD4"/>
    <w:rsid w:val="0021187A"/>
    <w:rsid w:val="0021696E"/>
    <w:rsid w:val="0024133A"/>
    <w:rsid w:val="00242BC4"/>
    <w:rsid w:val="002713AE"/>
    <w:rsid w:val="0029584F"/>
    <w:rsid w:val="0029611D"/>
    <w:rsid w:val="002B3C5D"/>
    <w:rsid w:val="002B633E"/>
    <w:rsid w:val="002D3E06"/>
    <w:rsid w:val="002D49FC"/>
    <w:rsid w:val="002D7DF0"/>
    <w:rsid w:val="003129E6"/>
    <w:rsid w:val="003139C0"/>
    <w:rsid w:val="00315087"/>
    <w:rsid w:val="003202E8"/>
    <w:rsid w:val="00320BFA"/>
    <w:rsid w:val="0033223D"/>
    <w:rsid w:val="00333986"/>
    <w:rsid w:val="00347CC7"/>
    <w:rsid w:val="003558B3"/>
    <w:rsid w:val="00376532"/>
    <w:rsid w:val="00387A9B"/>
    <w:rsid w:val="003A200C"/>
    <w:rsid w:val="003B4338"/>
    <w:rsid w:val="003B64C1"/>
    <w:rsid w:val="003D2359"/>
    <w:rsid w:val="003F2E44"/>
    <w:rsid w:val="003F5E84"/>
    <w:rsid w:val="00410335"/>
    <w:rsid w:val="00433F19"/>
    <w:rsid w:val="00435B40"/>
    <w:rsid w:val="00455A2F"/>
    <w:rsid w:val="004576FD"/>
    <w:rsid w:val="00466A2B"/>
    <w:rsid w:val="00477938"/>
    <w:rsid w:val="00481885"/>
    <w:rsid w:val="0048663E"/>
    <w:rsid w:val="00490C95"/>
    <w:rsid w:val="004E674D"/>
    <w:rsid w:val="004F1986"/>
    <w:rsid w:val="004F2027"/>
    <w:rsid w:val="0051570F"/>
    <w:rsid w:val="005211D0"/>
    <w:rsid w:val="00524450"/>
    <w:rsid w:val="00524CAA"/>
    <w:rsid w:val="005341F5"/>
    <w:rsid w:val="005518EC"/>
    <w:rsid w:val="005759A5"/>
    <w:rsid w:val="005765F8"/>
    <w:rsid w:val="00595327"/>
    <w:rsid w:val="005D10C1"/>
    <w:rsid w:val="005D6FF3"/>
    <w:rsid w:val="00601BA7"/>
    <w:rsid w:val="00602A0F"/>
    <w:rsid w:val="0062663C"/>
    <w:rsid w:val="00626BD4"/>
    <w:rsid w:val="00627260"/>
    <w:rsid w:val="006576DC"/>
    <w:rsid w:val="006679C0"/>
    <w:rsid w:val="00681E09"/>
    <w:rsid w:val="00685519"/>
    <w:rsid w:val="006B2B8A"/>
    <w:rsid w:val="006B6A37"/>
    <w:rsid w:val="006D03D6"/>
    <w:rsid w:val="007115B2"/>
    <w:rsid w:val="007333AD"/>
    <w:rsid w:val="0074040F"/>
    <w:rsid w:val="00764631"/>
    <w:rsid w:val="00785382"/>
    <w:rsid w:val="007B6BA3"/>
    <w:rsid w:val="007C19F4"/>
    <w:rsid w:val="007D00D8"/>
    <w:rsid w:val="007D1E61"/>
    <w:rsid w:val="007D7A9C"/>
    <w:rsid w:val="007E58BD"/>
    <w:rsid w:val="007F0891"/>
    <w:rsid w:val="007F5719"/>
    <w:rsid w:val="00803925"/>
    <w:rsid w:val="00821ACA"/>
    <w:rsid w:val="008356FE"/>
    <w:rsid w:val="008573D8"/>
    <w:rsid w:val="0087082C"/>
    <w:rsid w:val="00883348"/>
    <w:rsid w:val="008872F7"/>
    <w:rsid w:val="0089608A"/>
    <w:rsid w:val="008A3BB0"/>
    <w:rsid w:val="008A5707"/>
    <w:rsid w:val="008E780C"/>
    <w:rsid w:val="008F28BA"/>
    <w:rsid w:val="00910A45"/>
    <w:rsid w:val="00913BDB"/>
    <w:rsid w:val="00925B04"/>
    <w:rsid w:val="00927D64"/>
    <w:rsid w:val="00950370"/>
    <w:rsid w:val="0095072B"/>
    <w:rsid w:val="00950B87"/>
    <w:rsid w:val="0096260A"/>
    <w:rsid w:val="0099704F"/>
    <w:rsid w:val="009B42FC"/>
    <w:rsid w:val="009B4A6C"/>
    <w:rsid w:val="009F7883"/>
    <w:rsid w:val="00A12DDE"/>
    <w:rsid w:val="00A37BB7"/>
    <w:rsid w:val="00A662CB"/>
    <w:rsid w:val="00A6693E"/>
    <w:rsid w:val="00A96210"/>
    <w:rsid w:val="00AA5337"/>
    <w:rsid w:val="00AB32F5"/>
    <w:rsid w:val="00AD18D5"/>
    <w:rsid w:val="00AD5205"/>
    <w:rsid w:val="00AE6E8F"/>
    <w:rsid w:val="00AF5BCE"/>
    <w:rsid w:val="00B04AFB"/>
    <w:rsid w:val="00B22AF3"/>
    <w:rsid w:val="00B44761"/>
    <w:rsid w:val="00B711B9"/>
    <w:rsid w:val="00BA32DD"/>
    <w:rsid w:val="00BA5270"/>
    <w:rsid w:val="00BB28DC"/>
    <w:rsid w:val="00BD3D44"/>
    <w:rsid w:val="00BD4CC2"/>
    <w:rsid w:val="00BF1A0B"/>
    <w:rsid w:val="00BF40F0"/>
    <w:rsid w:val="00C3216F"/>
    <w:rsid w:val="00C32BE5"/>
    <w:rsid w:val="00C5560D"/>
    <w:rsid w:val="00C61066"/>
    <w:rsid w:val="00CE5B63"/>
    <w:rsid w:val="00D23B69"/>
    <w:rsid w:val="00D25CC1"/>
    <w:rsid w:val="00D45C06"/>
    <w:rsid w:val="00D50F6C"/>
    <w:rsid w:val="00D51AF5"/>
    <w:rsid w:val="00D6125A"/>
    <w:rsid w:val="00D927C7"/>
    <w:rsid w:val="00DA77B9"/>
    <w:rsid w:val="00DC144B"/>
    <w:rsid w:val="00DC40F9"/>
    <w:rsid w:val="00DF4595"/>
    <w:rsid w:val="00DF4671"/>
    <w:rsid w:val="00DF6AAF"/>
    <w:rsid w:val="00E04301"/>
    <w:rsid w:val="00E107A0"/>
    <w:rsid w:val="00E4256B"/>
    <w:rsid w:val="00E44DC8"/>
    <w:rsid w:val="00E558D3"/>
    <w:rsid w:val="00E810A0"/>
    <w:rsid w:val="00E83834"/>
    <w:rsid w:val="00E8680A"/>
    <w:rsid w:val="00E906D8"/>
    <w:rsid w:val="00E948F9"/>
    <w:rsid w:val="00E96FDE"/>
    <w:rsid w:val="00EA1CDA"/>
    <w:rsid w:val="00EC48A0"/>
    <w:rsid w:val="00EE1462"/>
    <w:rsid w:val="00EF2BD9"/>
    <w:rsid w:val="00F041D6"/>
    <w:rsid w:val="00F22E36"/>
    <w:rsid w:val="00F40978"/>
    <w:rsid w:val="00F440A4"/>
    <w:rsid w:val="00F44D6D"/>
    <w:rsid w:val="00F63F99"/>
    <w:rsid w:val="00F70044"/>
    <w:rsid w:val="00F73017"/>
    <w:rsid w:val="00F77F77"/>
    <w:rsid w:val="00F77FD3"/>
    <w:rsid w:val="00F86446"/>
    <w:rsid w:val="00F94C5D"/>
    <w:rsid w:val="00F9542C"/>
    <w:rsid w:val="00F96D07"/>
    <w:rsid w:val="00FC081E"/>
    <w:rsid w:val="00FC5215"/>
    <w:rsid w:val="00FE0132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CC791"/>
  <w15:chartTrackingRefBased/>
  <w15:docId w15:val="{7510F5FF-FD9B-4C72-9AD3-5CADD83C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customStyle="1" w:styleId="shorttext">
    <w:name w:val="short_text"/>
    <w:basedOn w:val="DefaultParagraphFont"/>
    <w:rsid w:val="007D7A9C"/>
  </w:style>
  <w:style w:type="character" w:styleId="PlaceholderText">
    <w:name w:val="Placeholder Text"/>
    <w:basedOn w:val="DefaultParagraphFont"/>
    <w:uiPriority w:val="99"/>
    <w:semiHidden/>
    <w:rsid w:val="00161A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7" Type="http://schemas.openxmlformats.org/officeDocument/2006/relationships/image" Target="media/image1.wmf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abeer_elfeshawey@yahoo.com</dc:creator>
  <cp:keywords/>
  <dc:description/>
  <cp:lastModifiedBy>ABIR.MAHDY@fsc.bu.edu.eg</cp:lastModifiedBy>
  <cp:revision>15</cp:revision>
  <dcterms:created xsi:type="dcterms:W3CDTF">2021-12-28T18:29:00Z</dcterms:created>
  <dcterms:modified xsi:type="dcterms:W3CDTF">2021-12-29T00:40:00Z</dcterms:modified>
</cp:coreProperties>
</file>